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A9B8" w14:textId="77777777" w:rsidR="007828C5" w:rsidRPr="00AE66CF" w:rsidRDefault="007828C5" w:rsidP="007828C5">
      <w:pPr>
        <w:jc w:val="center"/>
        <w:rPr>
          <w:rFonts w:ascii="Arial" w:hAnsi="Arial" w:cs="Arial"/>
          <w:b/>
          <w:sz w:val="24"/>
          <w:szCs w:val="24"/>
          <w:lang w:val="en-GB"/>
        </w:rPr>
      </w:pPr>
      <w:r w:rsidRPr="00AE66CF">
        <w:rPr>
          <w:rFonts w:ascii="Arial" w:hAnsi="Arial" w:cs="Arial"/>
          <w:b/>
          <w:sz w:val="24"/>
          <w:szCs w:val="24"/>
          <w:lang w:val="en-GB"/>
        </w:rPr>
        <w:t>ROYAL UNIVERSITY OF BHUTAN</w:t>
      </w:r>
    </w:p>
    <w:p w14:paraId="3CE7373B" w14:textId="77777777" w:rsidR="007828C5" w:rsidRPr="00AE66CF" w:rsidRDefault="007828C5" w:rsidP="000F4CF7">
      <w:pPr>
        <w:jc w:val="center"/>
        <w:rPr>
          <w:rFonts w:ascii="Arial" w:hAnsi="Arial" w:cs="Arial"/>
          <w:sz w:val="24"/>
          <w:szCs w:val="24"/>
          <w:lang w:val="en-GB"/>
        </w:rPr>
      </w:pPr>
      <w:r w:rsidRPr="00AE66CF">
        <w:rPr>
          <w:rFonts w:ascii="Arial" w:hAnsi="Arial" w:cs="Arial"/>
          <w:b/>
          <w:sz w:val="24"/>
          <w:szCs w:val="24"/>
        </w:rPr>
        <w:t>POSITION</w:t>
      </w:r>
      <w:r w:rsidRPr="00AE66CF">
        <w:rPr>
          <w:rFonts w:ascii="Arial" w:hAnsi="Arial" w:cs="Arial"/>
          <w:b/>
          <w:sz w:val="24"/>
          <w:szCs w:val="24"/>
          <w:lang w:val="en-GB"/>
        </w:rPr>
        <w:t xml:space="preserve"> PROFILE</w:t>
      </w:r>
    </w:p>
    <w:p w14:paraId="3522309B" w14:textId="77777777" w:rsidR="007828C5" w:rsidRPr="005116C0" w:rsidRDefault="007828C5" w:rsidP="007828C5">
      <w:pPr>
        <w:pStyle w:val="Heading1"/>
        <w:ind w:left="284" w:hanging="284"/>
        <w:rPr>
          <w:rFonts w:ascii="Arial" w:hAnsi="Arial" w:cs="Arial"/>
          <w:b/>
          <w:bCs/>
          <w:color w:val="auto"/>
          <w:sz w:val="24"/>
          <w:szCs w:val="24"/>
        </w:rPr>
      </w:pPr>
      <w:r w:rsidRPr="005116C0">
        <w:rPr>
          <w:rFonts w:ascii="Arial" w:hAnsi="Arial" w:cs="Arial"/>
          <w:b/>
          <w:bCs/>
          <w:color w:val="auto"/>
          <w:sz w:val="24"/>
          <w:szCs w:val="24"/>
        </w:rPr>
        <w:t>1</w:t>
      </w:r>
      <w:r w:rsidRPr="005116C0">
        <w:rPr>
          <w:rFonts w:ascii="Arial" w:hAnsi="Arial" w:cs="Arial"/>
          <w:b/>
          <w:bCs/>
          <w:color w:val="auto"/>
        </w:rPr>
        <w:t>.</w:t>
      </w:r>
      <w:r w:rsidRPr="005116C0">
        <w:rPr>
          <w:rFonts w:ascii="Arial" w:hAnsi="Arial" w:cs="Arial"/>
          <w:b/>
          <w:bCs/>
          <w:color w:val="auto"/>
        </w:rPr>
        <w:tab/>
      </w:r>
      <w:r w:rsidRPr="005116C0">
        <w:rPr>
          <w:rFonts w:ascii="Arial" w:hAnsi="Arial" w:cs="Arial"/>
          <w:b/>
          <w:bCs/>
          <w:color w:val="auto"/>
          <w:sz w:val="24"/>
          <w:szCs w:val="24"/>
        </w:rPr>
        <w:t>JOB IDENTIFICATION</w:t>
      </w:r>
    </w:p>
    <w:p w14:paraId="7BAF898A" w14:textId="260E01D5" w:rsidR="007828C5" w:rsidRPr="005116C0" w:rsidRDefault="007828C5" w:rsidP="007828C5">
      <w:pPr>
        <w:ind w:left="1122" w:hanging="561"/>
        <w:jc w:val="both"/>
        <w:rPr>
          <w:rFonts w:ascii="Arial" w:hAnsi="Arial" w:cs="Arial"/>
          <w:b/>
          <w:bCs/>
          <w:sz w:val="24"/>
          <w:szCs w:val="24"/>
          <w:lang w:val="en-GB"/>
        </w:rPr>
      </w:pPr>
      <w:r w:rsidRPr="005116C0">
        <w:rPr>
          <w:rFonts w:ascii="Arial" w:hAnsi="Arial" w:cs="Arial"/>
          <w:b/>
          <w:bCs/>
          <w:sz w:val="24"/>
          <w:szCs w:val="24"/>
          <w:lang w:val="en-GB"/>
        </w:rPr>
        <w:t>1.1</w:t>
      </w:r>
      <w:r w:rsidRPr="005116C0">
        <w:rPr>
          <w:rFonts w:ascii="Arial" w:hAnsi="Arial" w:cs="Arial"/>
          <w:b/>
          <w:bCs/>
          <w:sz w:val="24"/>
          <w:szCs w:val="24"/>
          <w:lang w:val="en-GB"/>
        </w:rPr>
        <w:tab/>
        <w:t>Position Title:</w:t>
      </w:r>
      <w:r w:rsidRPr="005116C0">
        <w:rPr>
          <w:rFonts w:ascii="Arial" w:hAnsi="Arial" w:cs="Arial"/>
          <w:b/>
          <w:bCs/>
          <w:sz w:val="24"/>
          <w:szCs w:val="24"/>
        </w:rPr>
        <w:t xml:space="preserve"> </w:t>
      </w:r>
      <w:r w:rsidR="005116C0" w:rsidRPr="005116C0">
        <w:rPr>
          <w:rFonts w:ascii="Arial" w:hAnsi="Arial" w:cs="Arial"/>
          <w:b/>
          <w:bCs/>
          <w:sz w:val="24"/>
          <w:szCs w:val="24"/>
        </w:rPr>
        <w:t>Lecturer/</w:t>
      </w:r>
      <w:r w:rsidRPr="005116C0">
        <w:rPr>
          <w:rFonts w:ascii="Arial" w:hAnsi="Arial" w:cs="Arial"/>
          <w:b/>
          <w:bCs/>
          <w:sz w:val="24"/>
          <w:szCs w:val="24"/>
        </w:rPr>
        <w:t xml:space="preserve">Associate Lecturer/ </w:t>
      </w:r>
      <w:r w:rsidR="005116C0" w:rsidRPr="005116C0">
        <w:rPr>
          <w:rFonts w:ascii="Arial" w:hAnsi="Arial" w:cs="Arial"/>
          <w:b/>
          <w:bCs/>
          <w:sz w:val="24"/>
          <w:szCs w:val="24"/>
        </w:rPr>
        <w:t xml:space="preserve">Assistant </w:t>
      </w:r>
      <w:r w:rsidRPr="005116C0">
        <w:rPr>
          <w:rFonts w:ascii="Arial" w:hAnsi="Arial" w:cs="Arial"/>
          <w:b/>
          <w:bCs/>
          <w:sz w:val="24"/>
          <w:szCs w:val="24"/>
        </w:rPr>
        <w:t>Lecturer</w:t>
      </w:r>
    </w:p>
    <w:p w14:paraId="183C6E2B" w14:textId="17D81D32" w:rsidR="007828C5" w:rsidRPr="005116C0" w:rsidRDefault="007828C5" w:rsidP="007828C5">
      <w:pPr>
        <w:ind w:left="1122" w:hanging="561"/>
        <w:jc w:val="both"/>
        <w:rPr>
          <w:rFonts w:ascii="Arial" w:hAnsi="Arial" w:cs="Arial"/>
          <w:b/>
          <w:bCs/>
          <w:sz w:val="24"/>
          <w:szCs w:val="24"/>
        </w:rPr>
      </w:pPr>
      <w:r w:rsidRPr="005116C0">
        <w:rPr>
          <w:rFonts w:ascii="Arial" w:hAnsi="Arial" w:cs="Arial"/>
          <w:b/>
          <w:bCs/>
          <w:sz w:val="24"/>
          <w:szCs w:val="24"/>
          <w:lang w:val="en-GB"/>
        </w:rPr>
        <w:t>1.2</w:t>
      </w:r>
      <w:r w:rsidRPr="005116C0">
        <w:rPr>
          <w:rFonts w:ascii="Arial" w:hAnsi="Arial" w:cs="Arial"/>
          <w:b/>
          <w:bCs/>
          <w:sz w:val="24"/>
          <w:szCs w:val="24"/>
          <w:lang w:val="en-GB"/>
        </w:rPr>
        <w:tab/>
        <w:t>Position Level:</w:t>
      </w:r>
      <w:r w:rsidRPr="005116C0">
        <w:rPr>
          <w:rFonts w:ascii="Arial" w:hAnsi="Arial" w:cs="Arial"/>
          <w:b/>
          <w:bCs/>
          <w:sz w:val="24"/>
          <w:szCs w:val="24"/>
        </w:rPr>
        <w:t xml:space="preserve"> </w:t>
      </w:r>
      <w:r w:rsidR="005116C0" w:rsidRPr="005116C0">
        <w:rPr>
          <w:rFonts w:ascii="Arial" w:hAnsi="Arial" w:cs="Arial"/>
          <w:b/>
          <w:bCs/>
          <w:sz w:val="24"/>
          <w:szCs w:val="24"/>
        </w:rPr>
        <w:t>4/5/6</w:t>
      </w:r>
    </w:p>
    <w:p w14:paraId="615B24FC" w14:textId="77777777" w:rsidR="007828C5" w:rsidRPr="005116C0" w:rsidRDefault="007828C5" w:rsidP="007828C5">
      <w:pPr>
        <w:ind w:left="1122" w:hanging="561"/>
        <w:jc w:val="both"/>
        <w:rPr>
          <w:rFonts w:ascii="Arial" w:hAnsi="Arial" w:cs="Arial"/>
          <w:b/>
          <w:bCs/>
          <w:sz w:val="24"/>
          <w:szCs w:val="24"/>
          <w:lang w:val="en-GB"/>
        </w:rPr>
      </w:pPr>
      <w:r w:rsidRPr="005116C0">
        <w:rPr>
          <w:rFonts w:ascii="Arial" w:hAnsi="Arial" w:cs="Arial"/>
          <w:b/>
          <w:bCs/>
          <w:sz w:val="24"/>
          <w:szCs w:val="24"/>
          <w:lang w:val="en-GB"/>
        </w:rPr>
        <w:t>1.3</w:t>
      </w:r>
      <w:r w:rsidRPr="005116C0">
        <w:rPr>
          <w:rFonts w:ascii="Arial" w:hAnsi="Arial" w:cs="Arial"/>
          <w:b/>
          <w:bCs/>
          <w:sz w:val="24"/>
          <w:szCs w:val="24"/>
          <w:lang w:val="en-GB"/>
        </w:rPr>
        <w:tab/>
        <w:t xml:space="preserve">Occupational Group: Academics </w:t>
      </w:r>
    </w:p>
    <w:p w14:paraId="1A53E213" w14:textId="4C40DF75" w:rsidR="007828C5" w:rsidRPr="00AE66CF" w:rsidRDefault="007828C5" w:rsidP="00E0310A">
      <w:pPr>
        <w:ind w:left="1080" w:hanging="540"/>
        <w:rPr>
          <w:rFonts w:ascii="Arial" w:hAnsi="Arial" w:cs="Arial"/>
          <w:b/>
          <w:bCs/>
          <w:sz w:val="24"/>
          <w:szCs w:val="24"/>
        </w:rPr>
      </w:pPr>
      <w:r w:rsidRPr="005116C0">
        <w:rPr>
          <w:rFonts w:ascii="Arial" w:hAnsi="Arial" w:cs="Arial"/>
          <w:b/>
          <w:bCs/>
          <w:sz w:val="24"/>
          <w:szCs w:val="24"/>
          <w:lang w:val="en-GB"/>
        </w:rPr>
        <w:t>1.4</w:t>
      </w:r>
      <w:r w:rsidRPr="005116C0">
        <w:rPr>
          <w:rFonts w:ascii="Arial" w:hAnsi="Arial" w:cs="Arial"/>
          <w:b/>
          <w:bCs/>
          <w:sz w:val="24"/>
          <w:szCs w:val="24"/>
          <w:lang w:val="en-GB"/>
        </w:rPr>
        <w:tab/>
        <w:t xml:space="preserve">College/OVC: Jigme Namgyel Engineering College </w:t>
      </w:r>
    </w:p>
    <w:p w14:paraId="1F14A5DB" w14:textId="77777777" w:rsidR="007828C5" w:rsidRPr="00AE66CF" w:rsidRDefault="007828C5" w:rsidP="007828C5">
      <w:pPr>
        <w:ind w:left="1122" w:hanging="561"/>
        <w:jc w:val="both"/>
        <w:rPr>
          <w:rFonts w:ascii="Arial" w:hAnsi="Arial" w:cs="Arial"/>
          <w:sz w:val="24"/>
          <w:szCs w:val="24"/>
          <w:lang w:val="en-GB"/>
        </w:rPr>
      </w:pPr>
    </w:p>
    <w:p w14:paraId="762B9550" w14:textId="77777777" w:rsidR="007828C5" w:rsidRPr="00AE66CF" w:rsidRDefault="007828C5" w:rsidP="007828C5">
      <w:pPr>
        <w:ind w:left="360" w:hanging="360"/>
        <w:jc w:val="both"/>
        <w:rPr>
          <w:rFonts w:ascii="Arial" w:hAnsi="Arial" w:cs="Arial"/>
          <w:i/>
          <w:sz w:val="24"/>
          <w:szCs w:val="24"/>
          <w:lang w:val="en-GB"/>
        </w:rPr>
      </w:pPr>
      <w:r w:rsidRPr="00AE66CF">
        <w:rPr>
          <w:rFonts w:ascii="Arial" w:hAnsi="Arial" w:cs="Arial"/>
          <w:b/>
          <w:sz w:val="24"/>
          <w:szCs w:val="24"/>
          <w:lang w:val="en-GB"/>
        </w:rPr>
        <w:t>2.</w:t>
      </w:r>
      <w:r w:rsidRPr="00AE66CF">
        <w:rPr>
          <w:rFonts w:ascii="Arial" w:hAnsi="Arial" w:cs="Arial"/>
          <w:b/>
          <w:sz w:val="24"/>
          <w:szCs w:val="24"/>
          <w:lang w:val="en-GB"/>
        </w:rPr>
        <w:tab/>
        <w:t>MAIN PURPOSE OF THE POSITION</w:t>
      </w:r>
      <w:r w:rsidRPr="00AE66CF">
        <w:rPr>
          <w:rFonts w:ascii="Arial" w:hAnsi="Arial" w:cs="Arial"/>
          <w:i/>
          <w:sz w:val="24"/>
          <w:szCs w:val="24"/>
          <w:lang w:val="en-GB"/>
        </w:rPr>
        <w:t>:</w:t>
      </w:r>
    </w:p>
    <w:p w14:paraId="010C22F4" w14:textId="77777777" w:rsidR="007828C5" w:rsidRPr="00AE66CF" w:rsidRDefault="007828C5" w:rsidP="007828C5">
      <w:pPr>
        <w:ind w:left="561" w:hanging="561"/>
        <w:jc w:val="both"/>
        <w:rPr>
          <w:rFonts w:ascii="Arial" w:hAnsi="Arial" w:cs="Arial"/>
          <w:b/>
          <w:sz w:val="24"/>
          <w:szCs w:val="24"/>
          <w:lang w:val="en-GB"/>
        </w:rPr>
      </w:pPr>
      <w:r w:rsidRPr="00AE66CF">
        <w:rPr>
          <w:rFonts w:ascii="Arial" w:hAnsi="Arial" w:cs="Arial"/>
          <w:b/>
          <w:sz w:val="24"/>
          <w:szCs w:val="24"/>
          <w:lang w:val="en-GB"/>
        </w:rPr>
        <w:tab/>
      </w:r>
    </w:p>
    <w:p w14:paraId="6F9ECE5D" w14:textId="606A0002" w:rsidR="007828C5" w:rsidRPr="00AE66CF" w:rsidRDefault="007828C5" w:rsidP="005116C0">
      <w:pPr>
        <w:jc w:val="both"/>
        <w:rPr>
          <w:rFonts w:ascii="Arial" w:eastAsia="Times New Roman" w:hAnsi="Arial" w:cs="Arial"/>
          <w:bCs/>
          <w:sz w:val="24"/>
          <w:szCs w:val="24"/>
        </w:rPr>
      </w:pPr>
      <w:r w:rsidRPr="00AE66CF">
        <w:rPr>
          <w:rFonts w:ascii="Arial" w:eastAsia="Times New Roman" w:hAnsi="Arial" w:cs="Arial"/>
          <w:bCs/>
          <w:sz w:val="24"/>
          <w:szCs w:val="24"/>
        </w:rPr>
        <w:t>To carry out teaching</w:t>
      </w:r>
      <w:r>
        <w:rPr>
          <w:rFonts w:ascii="Arial" w:eastAsia="Times New Roman" w:hAnsi="Arial" w:cs="Arial"/>
          <w:bCs/>
          <w:sz w:val="24"/>
          <w:szCs w:val="24"/>
        </w:rPr>
        <w:t>, research</w:t>
      </w:r>
      <w:r w:rsidRPr="00AE66CF">
        <w:rPr>
          <w:rFonts w:ascii="Arial" w:eastAsia="Times New Roman" w:hAnsi="Arial" w:cs="Arial"/>
          <w:bCs/>
          <w:sz w:val="24"/>
          <w:szCs w:val="24"/>
        </w:rPr>
        <w:t xml:space="preserve"> and administration works within the Department. The faculty recruited through this advertisement should be conversant and confident to teach any of the modules at the Degree/Diploma Level Programme in Engineering at any point of time. </w:t>
      </w:r>
    </w:p>
    <w:p w14:paraId="3A5FC803" w14:textId="77777777" w:rsidR="007828C5" w:rsidRPr="00AE66CF" w:rsidRDefault="007828C5" w:rsidP="004C3F16">
      <w:pPr>
        <w:spacing w:line="276" w:lineRule="auto"/>
        <w:ind w:left="360"/>
        <w:jc w:val="both"/>
        <w:rPr>
          <w:rFonts w:ascii="Arial" w:hAnsi="Arial" w:cs="Arial"/>
          <w:sz w:val="24"/>
          <w:szCs w:val="24"/>
        </w:rPr>
      </w:pPr>
    </w:p>
    <w:p w14:paraId="0788E93E" w14:textId="77777777" w:rsidR="007828C5" w:rsidRPr="007A1F50" w:rsidRDefault="007828C5" w:rsidP="007828C5">
      <w:pPr>
        <w:ind w:left="360" w:hanging="360"/>
        <w:jc w:val="both"/>
        <w:rPr>
          <w:rFonts w:ascii="Arial" w:hAnsi="Arial" w:cs="Arial"/>
          <w:i/>
          <w:sz w:val="24"/>
          <w:szCs w:val="24"/>
          <w:lang w:val="en-GB"/>
        </w:rPr>
      </w:pPr>
      <w:r w:rsidRPr="00AE66CF">
        <w:rPr>
          <w:rFonts w:ascii="Arial" w:hAnsi="Arial" w:cs="Arial"/>
          <w:b/>
          <w:sz w:val="24"/>
          <w:szCs w:val="24"/>
          <w:lang w:val="en-GB"/>
        </w:rPr>
        <w:t>3.</w:t>
      </w:r>
      <w:r w:rsidRPr="00AE66CF">
        <w:rPr>
          <w:rFonts w:ascii="Arial" w:hAnsi="Arial" w:cs="Arial"/>
          <w:b/>
          <w:sz w:val="24"/>
          <w:szCs w:val="24"/>
          <w:lang w:val="en-GB"/>
        </w:rPr>
        <w:tab/>
        <w:t xml:space="preserve">GENERAL ROLES AND RESPONSIBILITIES: </w:t>
      </w:r>
    </w:p>
    <w:p w14:paraId="2A68B44F" w14:textId="77777777" w:rsidR="007828C5" w:rsidRPr="005116C0" w:rsidRDefault="007828C5" w:rsidP="007828C5">
      <w:pPr>
        <w:pStyle w:val="HTMLBody"/>
        <w:spacing w:before="240" w:after="240"/>
        <w:jc w:val="both"/>
        <w:outlineLvl w:val="0"/>
        <w:rPr>
          <w:rFonts w:cs="Arial"/>
          <w:b/>
          <w:bCs/>
          <w:iCs/>
          <w:sz w:val="24"/>
          <w:szCs w:val="24"/>
        </w:rPr>
      </w:pPr>
      <w:r w:rsidRPr="005116C0">
        <w:rPr>
          <w:rFonts w:cs="Arial"/>
          <w:b/>
          <w:bCs/>
          <w:iCs/>
          <w:sz w:val="24"/>
          <w:szCs w:val="24"/>
        </w:rPr>
        <w:t xml:space="preserve">Teaching  </w:t>
      </w:r>
    </w:p>
    <w:p w14:paraId="0DDA0ACD" w14:textId="1B562061" w:rsidR="007828C5" w:rsidRPr="00A05B87"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Contribute to elements of teaching within clear and established </w:t>
      </w:r>
      <w:r w:rsidR="00AC5B5E">
        <w:rPr>
          <w:rFonts w:ascii="Arial" w:hAnsi="Arial" w:cs="Arial"/>
          <w:bCs/>
          <w:sz w:val="24"/>
          <w:szCs w:val="24"/>
        </w:rPr>
        <w:t>p</w:t>
      </w:r>
      <w:r w:rsidRPr="00A05B87">
        <w:rPr>
          <w:rFonts w:ascii="Arial" w:hAnsi="Arial" w:cs="Arial"/>
          <w:bCs/>
          <w:sz w:val="24"/>
          <w:szCs w:val="24"/>
        </w:rPr>
        <w:t xml:space="preserve">rogrammes as conducting </w:t>
      </w:r>
      <w:r w:rsidR="00EB4ACE">
        <w:rPr>
          <w:rFonts w:ascii="Arial" w:hAnsi="Arial" w:cs="Arial"/>
          <w:bCs/>
          <w:sz w:val="24"/>
          <w:szCs w:val="24"/>
        </w:rPr>
        <w:t>tutorials</w:t>
      </w:r>
      <w:r w:rsidRPr="00A05B87">
        <w:rPr>
          <w:rFonts w:ascii="Arial" w:hAnsi="Arial" w:cs="Arial"/>
          <w:bCs/>
          <w:sz w:val="24"/>
          <w:szCs w:val="24"/>
        </w:rPr>
        <w:t xml:space="preserve"> </w:t>
      </w:r>
      <w:r w:rsidR="00EB4ACE">
        <w:rPr>
          <w:rFonts w:ascii="Arial" w:hAnsi="Arial" w:cs="Arial"/>
          <w:bCs/>
          <w:sz w:val="24"/>
          <w:szCs w:val="24"/>
        </w:rPr>
        <w:t>and</w:t>
      </w:r>
      <w:r w:rsidRPr="00A05B87">
        <w:rPr>
          <w:rFonts w:ascii="Arial" w:hAnsi="Arial" w:cs="Arial"/>
          <w:bCs/>
          <w:sz w:val="24"/>
          <w:szCs w:val="24"/>
        </w:rPr>
        <w:t xml:space="preserve"> team teaching with a senior lecturer.</w:t>
      </w:r>
    </w:p>
    <w:p w14:paraId="00DD149F" w14:textId="2AEB67A2" w:rsidR="007828C5" w:rsidRPr="00A05B87"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Support learners and /or supervise class activities in specific areas of activity according to established procedures as language lab or practical </w:t>
      </w:r>
      <w:r w:rsidR="00AC5B5E" w:rsidRPr="00A05B87">
        <w:rPr>
          <w:rFonts w:ascii="Arial" w:hAnsi="Arial" w:cs="Arial"/>
          <w:bCs/>
          <w:sz w:val="24"/>
          <w:szCs w:val="24"/>
        </w:rPr>
        <w:t>work.</w:t>
      </w:r>
    </w:p>
    <w:p w14:paraId="3C6CC971" w14:textId="77777777" w:rsidR="007828C5" w:rsidRPr="00A05B87"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4"/>
          <w:szCs w:val="24"/>
        </w:rPr>
      </w:pPr>
      <w:r w:rsidRPr="00A05B87">
        <w:rPr>
          <w:rFonts w:ascii="Arial" w:hAnsi="Arial" w:cs="Arial"/>
          <w:bCs/>
          <w:sz w:val="24"/>
          <w:szCs w:val="24"/>
        </w:rPr>
        <w:t>Monitor student progress and provide formative feedback.</w:t>
      </w:r>
    </w:p>
    <w:p w14:paraId="3478B7F0" w14:textId="77777777" w:rsidR="007828C5" w:rsidRPr="00A05B87"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4"/>
          <w:szCs w:val="24"/>
        </w:rPr>
      </w:pPr>
      <w:r w:rsidRPr="00A05B87">
        <w:rPr>
          <w:rFonts w:ascii="Arial" w:hAnsi="Arial" w:cs="Arial"/>
          <w:bCs/>
          <w:sz w:val="24"/>
          <w:szCs w:val="24"/>
        </w:rPr>
        <w:t>Assist with the administration and support in marking of assessments.</w:t>
      </w:r>
    </w:p>
    <w:p w14:paraId="163546DC" w14:textId="11FEF446" w:rsidR="007828C5" w:rsidRPr="00A05B87"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4"/>
          <w:szCs w:val="24"/>
        </w:rPr>
      </w:pPr>
      <w:r w:rsidRPr="00A05B87">
        <w:rPr>
          <w:rFonts w:ascii="Arial" w:hAnsi="Arial" w:cs="Arial"/>
          <w:bCs/>
          <w:sz w:val="24"/>
          <w:szCs w:val="24"/>
        </w:rPr>
        <w:t>Assist senior academics with the preparation of module/</w:t>
      </w:r>
      <w:r w:rsidR="00AC5B5E">
        <w:rPr>
          <w:rFonts w:ascii="Arial" w:hAnsi="Arial" w:cs="Arial"/>
          <w:bCs/>
          <w:sz w:val="24"/>
          <w:szCs w:val="24"/>
        </w:rPr>
        <w:t>p</w:t>
      </w:r>
      <w:r w:rsidRPr="00A05B87">
        <w:rPr>
          <w:rFonts w:ascii="Arial" w:hAnsi="Arial" w:cs="Arial"/>
          <w:bCs/>
          <w:sz w:val="24"/>
          <w:szCs w:val="24"/>
        </w:rPr>
        <w:t>rogramme materials.</w:t>
      </w:r>
    </w:p>
    <w:p w14:paraId="14EC2324" w14:textId="77777777" w:rsidR="007828C5"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4"/>
          <w:szCs w:val="24"/>
        </w:rPr>
      </w:pPr>
      <w:r w:rsidRPr="00A05B87">
        <w:rPr>
          <w:rFonts w:ascii="Arial" w:hAnsi="Arial" w:cs="Arial"/>
          <w:bCs/>
          <w:sz w:val="24"/>
          <w:szCs w:val="24"/>
        </w:rPr>
        <w:t>Prepare lesson plans and teach full modules.</w:t>
      </w:r>
    </w:p>
    <w:p w14:paraId="420CDEEA" w14:textId="77777777" w:rsidR="007828C5" w:rsidRPr="00AE66CF" w:rsidRDefault="007828C5" w:rsidP="007828C5">
      <w:pPr>
        <w:spacing w:before="240" w:after="240"/>
        <w:jc w:val="both"/>
        <w:outlineLvl w:val="0"/>
        <w:rPr>
          <w:rFonts w:ascii="Arial" w:hAnsi="Arial" w:cs="Arial"/>
          <w:b/>
          <w:sz w:val="24"/>
          <w:szCs w:val="24"/>
        </w:rPr>
      </w:pPr>
      <w:r w:rsidRPr="00AE66CF">
        <w:rPr>
          <w:rFonts w:ascii="Arial" w:hAnsi="Arial" w:cs="Arial"/>
          <w:b/>
          <w:sz w:val="24"/>
          <w:szCs w:val="24"/>
        </w:rPr>
        <w:t>Research</w:t>
      </w:r>
      <w:r>
        <w:rPr>
          <w:rFonts w:ascii="Arial" w:hAnsi="Arial" w:cs="Arial"/>
          <w:b/>
          <w:sz w:val="24"/>
          <w:szCs w:val="24"/>
        </w:rPr>
        <w:t xml:space="preserve"> and Innovation</w:t>
      </w:r>
      <w:r w:rsidRPr="00AE66CF">
        <w:rPr>
          <w:rFonts w:ascii="Arial" w:hAnsi="Arial" w:cs="Arial"/>
          <w:b/>
          <w:sz w:val="24"/>
          <w:szCs w:val="24"/>
        </w:rPr>
        <w:t xml:space="preserve"> </w:t>
      </w:r>
    </w:p>
    <w:p w14:paraId="02D091C0" w14:textId="77777777" w:rsidR="007828C5" w:rsidRPr="00A05B87" w:rsidRDefault="007828C5" w:rsidP="007828C5">
      <w:pPr>
        <w:pStyle w:val="ListParagraph"/>
        <w:widowControl/>
        <w:numPr>
          <w:ilvl w:val="0"/>
          <w:numId w:val="5"/>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Assist academics and researchers in planning and implementing experiments, conducting interviews, administering surveys, or coordinating for focus group discussions.</w:t>
      </w:r>
    </w:p>
    <w:p w14:paraId="167424F4" w14:textId="77777777" w:rsidR="007828C5" w:rsidRPr="00A05B87" w:rsidRDefault="007828C5" w:rsidP="007828C5">
      <w:pPr>
        <w:pStyle w:val="ListParagraph"/>
        <w:widowControl/>
        <w:numPr>
          <w:ilvl w:val="0"/>
          <w:numId w:val="5"/>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Search for scholarly literature relevant to the research project, searching the library, copying articles, ordering additional articles and books, and formulating bibliography.</w:t>
      </w:r>
    </w:p>
    <w:p w14:paraId="00BA72F2" w14:textId="77777777" w:rsidR="007828C5" w:rsidRPr="00A05B87" w:rsidRDefault="007828C5" w:rsidP="007828C5">
      <w:pPr>
        <w:pStyle w:val="ListParagraph"/>
        <w:widowControl/>
        <w:numPr>
          <w:ilvl w:val="0"/>
          <w:numId w:val="5"/>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Contribute to data analysis (on quantitative data or on quantitatively coded qualitative data).</w:t>
      </w:r>
    </w:p>
    <w:p w14:paraId="0BD87147" w14:textId="77777777" w:rsidR="007828C5" w:rsidRPr="00A05B87" w:rsidRDefault="007828C5" w:rsidP="007828C5">
      <w:pPr>
        <w:pStyle w:val="ListParagraph"/>
        <w:widowControl/>
        <w:numPr>
          <w:ilvl w:val="0"/>
          <w:numId w:val="5"/>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Contribute to designing and development of research projects for generation of research funds.</w:t>
      </w:r>
    </w:p>
    <w:p w14:paraId="097E6F96" w14:textId="77777777" w:rsidR="007828C5" w:rsidRPr="00A05B87" w:rsidRDefault="007828C5" w:rsidP="007828C5">
      <w:pPr>
        <w:pStyle w:val="ListParagraph"/>
        <w:widowControl/>
        <w:numPr>
          <w:ilvl w:val="0"/>
          <w:numId w:val="5"/>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Assist academics or researchers in preparing presentations about research project results for conferences, academic discourse, and research presentations.</w:t>
      </w:r>
    </w:p>
    <w:p w14:paraId="528B94B6" w14:textId="77777777" w:rsidR="007828C5" w:rsidRPr="00A05B87" w:rsidRDefault="007828C5" w:rsidP="007828C5">
      <w:pPr>
        <w:pStyle w:val="ListParagraph"/>
        <w:widowControl/>
        <w:numPr>
          <w:ilvl w:val="0"/>
          <w:numId w:val="5"/>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Help faculty and researchers in preparation of manuscript such as general layout, proof reading for editorials, binding and compiling of materials etc., for submission to academic and scholarly journals or publications.</w:t>
      </w:r>
    </w:p>
    <w:p w14:paraId="4FD4E9B0" w14:textId="77777777" w:rsidR="007828C5" w:rsidRDefault="007828C5" w:rsidP="007828C5">
      <w:pPr>
        <w:pStyle w:val="ListParagraph"/>
        <w:widowControl/>
        <w:numPr>
          <w:ilvl w:val="0"/>
          <w:numId w:val="5"/>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Carry out research with senior academics and researchers and contribute to major publications as co-authors.</w:t>
      </w:r>
    </w:p>
    <w:p w14:paraId="4211516A" w14:textId="77777777" w:rsidR="0069001F" w:rsidRDefault="0069001F" w:rsidP="0069001F">
      <w:pPr>
        <w:widowControl/>
        <w:autoSpaceDE/>
        <w:autoSpaceDN/>
        <w:adjustRightInd/>
        <w:spacing w:before="240" w:after="240"/>
        <w:jc w:val="both"/>
        <w:rPr>
          <w:rFonts w:ascii="Arial" w:hAnsi="Arial" w:cs="Arial"/>
          <w:bCs/>
          <w:sz w:val="24"/>
          <w:szCs w:val="24"/>
        </w:rPr>
      </w:pPr>
    </w:p>
    <w:p w14:paraId="73AB2257" w14:textId="77777777" w:rsidR="000F4CF7" w:rsidRPr="0069001F" w:rsidRDefault="000F4CF7" w:rsidP="0069001F">
      <w:pPr>
        <w:widowControl/>
        <w:autoSpaceDE/>
        <w:autoSpaceDN/>
        <w:adjustRightInd/>
        <w:spacing w:before="240" w:after="240"/>
        <w:jc w:val="both"/>
        <w:rPr>
          <w:rFonts w:ascii="Arial" w:hAnsi="Arial" w:cs="Arial"/>
          <w:bCs/>
          <w:sz w:val="24"/>
          <w:szCs w:val="24"/>
        </w:rPr>
      </w:pPr>
    </w:p>
    <w:p w14:paraId="3615E5BF" w14:textId="77777777" w:rsidR="007828C5" w:rsidRPr="005116C0" w:rsidRDefault="007828C5" w:rsidP="007828C5">
      <w:pPr>
        <w:pStyle w:val="HTMLBody"/>
        <w:spacing w:before="240" w:after="240"/>
        <w:jc w:val="both"/>
        <w:outlineLvl w:val="0"/>
        <w:rPr>
          <w:rFonts w:cs="Arial"/>
          <w:b/>
          <w:bCs/>
          <w:iCs/>
          <w:sz w:val="24"/>
          <w:szCs w:val="24"/>
        </w:rPr>
      </w:pPr>
      <w:r w:rsidRPr="005116C0">
        <w:rPr>
          <w:rFonts w:cs="Arial"/>
          <w:b/>
          <w:bCs/>
          <w:iCs/>
          <w:sz w:val="24"/>
          <w:szCs w:val="24"/>
        </w:rPr>
        <w:lastRenderedPageBreak/>
        <w:t>Professional Services</w:t>
      </w:r>
    </w:p>
    <w:p w14:paraId="011B9DF1" w14:textId="0B470266"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Contribute as resource persons, </w:t>
      </w:r>
      <w:r w:rsidR="00AC5B5E" w:rsidRPr="00A05B87">
        <w:rPr>
          <w:rFonts w:ascii="Arial" w:hAnsi="Arial" w:cs="Arial"/>
          <w:bCs/>
          <w:sz w:val="24"/>
          <w:szCs w:val="24"/>
        </w:rPr>
        <w:t>coordinators,</w:t>
      </w:r>
      <w:r w:rsidRPr="00A05B87">
        <w:rPr>
          <w:rFonts w:ascii="Arial" w:hAnsi="Arial" w:cs="Arial"/>
          <w:bCs/>
          <w:sz w:val="24"/>
          <w:szCs w:val="24"/>
        </w:rPr>
        <w:t xml:space="preserve"> or organizers for various professional development activities within the College/University as well as for those outside the </w:t>
      </w:r>
      <w:r w:rsidR="00AC5B5E" w:rsidRPr="00A05B87">
        <w:rPr>
          <w:rFonts w:ascii="Arial" w:hAnsi="Arial" w:cs="Arial"/>
          <w:bCs/>
          <w:sz w:val="24"/>
          <w:szCs w:val="24"/>
        </w:rPr>
        <w:t>University.</w:t>
      </w:r>
    </w:p>
    <w:p w14:paraId="1B86D9F4" w14:textId="7689D8F6"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Participate in developing and promoting a clear vision of the College’s/unit’s strategic </w:t>
      </w:r>
      <w:r w:rsidR="00AC5B5E" w:rsidRPr="00A05B87">
        <w:rPr>
          <w:rFonts w:ascii="Arial" w:hAnsi="Arial" w:cs="Arial"/>
          <w:bCs/>
          <w:sz w:val="24"/>
          <w:szCs w:val="24"/>
        </w:rPr>
        <w:t>direction.</w:t>
      </w:r>
      <w:r w:rsidRPr="00A05B87">
        <w:rPr>
          <w:rFonts w:ascii="Arial" w:hAnsi="Arial" w:cs="Arial"/>
          <w:bCs/>
          <w:sz w:val="24"/>
          <w:szCs w:val="24"/>
        </w:rPr>
        <w:t xml:space="preserve"> </w:t>
      </w:r>
    </w:p>
    <w:p w14:paraId="1F643059" w14:textId="6105500B"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Participate as a team member to support senior colleagues, who have delegated responsibility for specific strands of work/sub-</w:t>
      </w:r>
      <w:r w:rsidR="00AC5B5E" w:rsidRPr="00A05B87">
        <w:rPr>
          <w:rFonts w:ascii="Arial" w:hAnsi="Arial" w:cs="Arial"/>
          <w:bCs/>
          <w:sz w:val="24"/>
          <w:szCs w:val="24"/>
        </w:rPr>
        <w:t>units.</w:t>
      </w:r>
    </w:p>
    <w:p w14:paraId="619F88FB" w14:textId="7BF69637"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Contribute to the running of the University by participating in decision-making and governance including committees or taskforce as appropriate, at </w:t>
      </w:r>
      <w:r w:rsidR="00AC5B5E" w:rsidRPr="00A05B87">
        <w:rPr>
          <w:rFonts w:ascii="Arial" w:hAnsi="Arial" w:cs="Arial"/>
          <w:bCs/>
          <w:sz w:val="24"/>
          <w:szCs w:val="24"/>
        </w:rPr>
        <w:t>college</w:t>
      </w:r>
      <w:r w:rsidRPr="00A05B87">
        <w:rPr>
          <w:rFonts w:ascii="Arial" w:hAnsi="Arial" w:cs="Arial"/>
          <w:bCs/>
          <w:sz w:val="24"/>
          <w:szCs w:val="24"/>
        </w:rPr>
        <w:t xml:space="preserve"> and/or University </w:t>
      </w:r>
      <w:r w:rsidR="00AC5B5E" w:rsidRPr="00A05B87">
        <w:rPr>
          <w:rFonts w:ascii="Arial" w:hAnsi="Arial" w:cs="Arial"/>
          <w:bCs/>
          <w:sz w:val="24"/>
          <w:szCs w:val="24"/>
        </w:rPr>
        <w:t>level.</w:t>
      </w:r>
    </w:p>
    <w:p w14:paraId="4056E1AF" w14:textId="48E9E82A"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Represent and promote the University externally – nationally and internationally e.g. managing relations with external partners and </w:t>
      </w:r>
      <w:r w:rsidR="00AC5B5E" w:rsidRPr="00A05B87">
        <w:rPr>
          <w:rFonts w:ascii="Arial" w:hAnsi="Arial" w:cs="Arial"/>
          <w:bCs/>
          <w:sz w:val="24"/>
          <w:szCs w:val="24"/>
        </w:rPr>
        <w:t>stakeholders.</w:t>
      </w:r>
    </w:p>
    <w:p w14:paraId="601CC64C" w14:textId="1994578C"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Coordinate the organization of conferences, seminars, workshops and/or working with relevant experts </w:t>
      </w:r>
      <w:r w:rsidR="00AC5B5E" w:rsidRPr="00A05B87">
        <w:rPr>
          <w:rFonts w:ascii="Arial" w:hAnsi="Arial" w:cs="Arial"/>
          <w:bCs/>
          <w:sz w:val="24"/>
          <w:szCs w:val="24"/>
        </w:rPr>
        <w:t>in</w:t>
      </w:r>
      <w:r w:rsidRPr="00A05B87">
        <w:rPr>
          <w:rFonts w:ascii="Arial" w:hAnsi="Arial" w:cs="Arial"/>
          <w:bCs/>
          <w:sz w:val="24"/>
          <w:szCs w:val="24"/>
        </w:rPr>
        <w:t xml:space="preserve"> </w:t>
      </w:r>
      <w:r w:rsidR="00AC5B5E" w:rsidRPr="00A05B87">
        <w:rPr>
          <w:rFonts w:ascii="Arial" w:hAnsi="Arial" w:cs="Arial"/>
          <w:bCs/>
          <w:sz w:val="24"/>
          <w:szCs w:val="24"/>
        </w:rPr>
        <w:t>specialization.</w:t>
      </w:r>
      <w:r w:rsidRPr="00A05B87">
        <w:rPr>
          <w:rFonts w:ascii="Arial" w:hAnsi="Arial" w:cs="Arial"/>
          <w:bCs/>
          <w:sz w:val="24"/>
          <w:szCs w:val="24"/>
        </w:rPr>
        <w:t xml:space="preserve"> </w:t>
      </w:r>
    </w:p>
    <w:p w14:paraId="4AF035A3" w14:textId="667598E2"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Provide guidance to other staff and </w:t>
      </w:r>
      <w:r w:rsidR="00AC5B5E" w:rsidRPr="00A05B87">
        <w:rPr>
          <w:rFonts w:ascii="Arial" w:hAnsi="Arial" w:cs="Arial"/>
          <w:bCs/>
          <w:sz w:val="24"/>
          <w:szCs w:val="24"/>
        </w:rPr>
        <w:t>students.</w:t>
      </w:r>
      <w:r w:rsidRPr="00A05B87">
        <w:rPr>
          <w:rFonts w:ascii="Arial" w:hAnsi="Arial" w:cs="Arial"/>
          <w:bCs/>
          <w:sz w:val="24"/>
          <w:szCs w:val="24"/>
        </w:rPr>
        <w:t xml:space="preserve"> </w:t>
      </w:r>
    </w:p>
    <w:p w14:paraId="7C469ADC" w14:textId="6653120F"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 xml:space="preserve">Mentor and develop junior </w:t>
      </w:r>
      <w:r w:rsidR="00AC5B5E" w:rsidRPr="00A05B87">
        <w:rPr>
          <w:rFonts w:ascii="Arial" w:hAnsi="Arial" w:cs="Arial"/>
          <w:bCs/>
          <w:sz w:val="24"/>
          <w:szCs w:val="24"/>
        </w:rPr>
        <w:t>colleagues.</w:t>
      </w:r>
    </w:p>
    <w:p w14:paraId="3BAFD24C" w14:textId="6C86876B"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Organize and coordinate meetings and discussion related administrative issues in respective department/school/</w:t>
      </w:r>
      <w:r w:rsidR="00AC5B5E">
        <w:rPr>
          <w:rFonts w:ascii="Arial" w:hAnsi="Arial" w:cs="Arial"/>
          <w:bCs/>
          <w:sz w:val="24"/>
          <w:szCs w:val="24"/>
        </w:rPr>
        <w:t>p</w:t>
      </w:r>
      <w:r w:rsidRPr="00A05B87">
        <w:rPr>
          <w:rFonts w:ascii="Arial" w:hAnsi="Arial" w:cs="Arial"/>
          <w:bCs/>
          <w:sz w:val="24"/>
          <w:szCs w:val="24"/>
        </w:rPr>
        <w:t xml:space="preserve">rogramme </w:t>
      </w:r>
      <w:r w:rsidR="00AC5B5E" w:rsidRPr="00A05B87">
        <w:rPr>
          <w:rFonts w:ascii="Arial" w:hAnsi="Arial" w:cs="Arial"/>
          <w:bCs/>
          <w:sz w:val="24"/>
          <w:szCs w:val="24"/>
        </w:rPr>
        <w:t>unit.</w:t>
      </w:r>
    </w:p>
    <w:p w14:paraId="6323887F" w14:textId="77777777" w:rsidR="007828C5" w:rsidRPr="00A05B87" w:rsidRDefault="007828C5" w:rsidP="007828C5">
      <w:pPr>
        <w:pStyle w:val="ListParagraph"/>
        <w:widowControl/>
        <w:numPr>
          <w:ilvl w:val="0"/>
          <w:numId w:val="6"/>
        </w:numPr>
        <w:autoSpaceDE/>
        <w:autoSpaceDN/>
        <w:adjustRightInd/>
        <w:spacing w:before="240" w:after="240"/>
        <w:jc w:val="both"/>
        <w:rPr>
          <w:rFonts w:ascii="Arial" w:hAnsi="Arial" w:cs="Arial"/>
          <w:bCs/>
          <w:sz w:val="24"/>
          <w:szCs w:val="24"/>
        </w:rPr>
      </w:pPr>
      <w:r w:rsidRPr="00A05B87">
        <w:rPr>
          <w:rFonts w:ascii="Arial" w:hAnsi="Arial" w:cs="Arial"/>
          <w:bCs/>
          <w:sz w:val="24"/>
          <w:szCs w:val="24"/>
        </w:rPr>
        <w:t>Assist in the preparation and organization of university/college wide functions; and</w:t>
      </w:r>
    </w:p>
    <w:p w14:paraId="653856A3" w14:textId="77777777" w:rsidR="007828C5" w:rsidRPr="00A05B87" w:rsidRDefault="007828C5" w:rsidP="004C3F16">
      <w:pPr>
        <w:pStyle w:val="ListParagraph"/>
        <w:widowControl/>
        <w:numPr>
          <w:ilvl w:val="0"/>
          <w:numId w:val="6"/>
        </w:numPr>
        <w:autoSpaceDE/>
        <w:autoSpaceDN/>
        <w:adjustRightInd/>
        <w:spacing w:before="240"/>
        <w:jc w:val="both"/>
        <w:rPr>
          <w:rFonts w:ascii="Arial" w:hAnsi="Arial" w:cs="Arial"/>
          <w:sz w:val="24"/>
          <w:szCs w:val="24"/>
        </w:rPr>
      </w:pPr>
      <w:r w:rsidRPr="00A05B87">
        <w:rPr>
          <w:rFonts w:ascii="Arial" w:hAnsi="Arial" w:cs="Arial"/>
          <w:bCs/>
          <w:sz w:val="24"/>
          <w:szCs w:val="24"/>
        </w:rPr>
        <w:t>Assist in the organization of community services.</w:t>
      </w:r>
    </w:p>
    <w:p w14:paraId="3D6097A3" w14:textId="77777777" w:rsidR="007828C5" w:rsidRPr="00AE66CF" w:rsidRDefault="007828C5" w:rsidP="007828C5">
      <w:pPr>
        <w:jc w:val="both"/>
        <w:rPr>
          <w:rFonts w:ascii="Arial" w:hAnsi="Arial" w:cs="Arial"/>
          <w:sz w:val="24"/>
          <w:szCs w:val="24"/>
        </w:rPr>
      </w:pPr>
    </w:p>
    <w:p w14:paraId="3DA61BAF" w14:textId="77777777" w:rsidR="007828C5" w:rsidRPr="00AE66CF" w:rsidRDefault="007828C5" w:rsidP="0061635C">
      <w:pPr>
        <w:spacing w:after="240"/>
        <w:ind w:left="360" w:hanging="360"/>
        <w:jc w:val="both"/>
        <w:rPr>
          <w:rFonts w:ascii="Arial" w:hAnsi="Arial" w:cs="Arial"/>
          <w:i/>
          <w:sz w:val="24"/>
          <w:szCs w:val="24"/>
          <w:lang w:val="en-GB"/>
        </w:rPr>
      </w:pPr>
      <w:r w:rsidRPr="00AE66CF">
        <w:rPr>
          <w:rFonts w:ascii="Arial" w:hAnsi="Arial" w:cs="Arial"/>
          <w:b/>
          <w:sz w:val="24"/>
          <w:szCs w:val="24"/>
          <w:lang w:val="en-GB"/>
        </w:rPr>
        <w:t>4.</w:t>
      </w:r>
      <w:r w:rsidRPr="00AE66CF">
        <w:rPr>
          <w:rFonts w:ascii="Arial" w:hAnsi="Arial" w:cs="Arial"/>
          <w:b/>
          <w:sz w:val="24"/>
          <w:szCs w:val="24"/>
          <w:lang w:val="en-GB"/>
        </w:rPr>
        <w:tab/>
        <w:t xml:space="preserve">SPECIFIC ROLES AND RESPONSIBILITIES: </w:t>
      </w:r>
    </w:p>
    <w:p w14:paraId="2880EFC1" w14:textId="77777777" w:rsidR="007828C5" w:rsidRPr="00AE66CF" w:rsidRDefault="007828C5" w:rsidP="007828C5">
      <w:pPr>
        <w:jc w:val="both"/>
        <w:rPr>
          <w:rFonts w:ascii="Arial" w:eastAsia="Times New Roman" w:hAnsi="Arial" w:cs="Arial"/>
          <w:bCs/>
          <w:sz w:val="24"/>
          <w:szCs w:val="24"/>
        </w:rPr>
      </w:pPr>
      <w:r w:rsidRPr="00AE66CF">
        <w:rPr>
          <w:rFonts w:ascii="Arial" w:eastAsia="Times New Roman" w:hAnsi="Arial" w:cs="Arial"/>
          <w:bCs/>
          <w:sz w:val="24"/>
          <w:szCs w:val="24"/>
        </w:rPr>
        <w:t>The faculty recruited through this advertisement should be conversant and confident to teach any of the following modules at the Degree/Diploma Level Programme in Engineering at any point of time. A faculty may be required to teach two to three modules and related practical.</w:t>
      </w:r>
    </w:p>
    <w:p w14:paraId="71C0E6D5" w14:textId="53686AAF" w:rsidR="007828C5" w:rsidRP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iCs/>
          <w:sz w:val="24"/>
          <w:szCs w:val="24"/>
          <w:lang w:val="en-GB"/>
        </w:rPr>
        <w:t>Electrical Principles and Technology</w:t>
      </w:r>
    </w:p>
    <w:p w14:paraId="2A45D0CF" w14:textId="3CB30706"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Electronic Devices and Circuits</w:t>
      </w:r>
    </w:p>
    <w:p w14:paraId="04C9AD34" w14:textId="49EC09E6"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Digital Electronics and Logic Circuits</w:t>
      </w:r>
    </w:p>
    <w:p w14:paraId="04BAB8D5" w14:textId="290FAD5D"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ICT Fundamentals and Programming</w:t>
      </w:r>
    </w:p>
    <w:p w14:paraId="4C14BB77" w14:textId="564FA49D"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Instrumentation and Process Control</w:t>
      </w:r>
    </w:p>
    <w:p w14:paraId="4AE4DFAD" w14:textId="5C57E62D"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Power Electronics</w:t>
      </w:r>
    </w:p>
    <w:p w14:paraId="5E175D1E" w14:textId="2552201F"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Communication Systems</w:t>
      </w:r>
    </w:p>
    <w:p w14:paraId="55A0B9CD" w14:textId="4B7C2C89"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Microprocessor and Microcontrollers</w:t>
      </w:r>
    </w:p>
    <w:p w14:paraId="31120AEC" w14:textId="44FC8F10"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Data Communication and Networking</w:t>
      </w:r>
    </w:p>
    <w:p w14:paraId="027BF2C5" w14:textId="4779CB96"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Industrial Automation</w:t>
      </w:r>
    </w:p>
    <w:p w14:paraId="3159F2E9" w14:textId="4FC021C1"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Electronic System Design</w:t>
      </w:r>
    </w:p>
    <w:p w14:paraId="422358B1" w14:textId="79F2BDAB"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Telecommunication Systems</w:t>
      </w:r>
    </w:p>
    <w:p w14:paraId="74FEFFE4" w14:textId="6A1656E4"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Optical Communication and Transmission Engineering</w:t>
      </w:r>
    </w:p>
    <w:p w14:paraId="6C07E731" w14:textId="292DBDA7" w:rsidR="0061657C" w:rsidRDefault="0061657C" w:rsidP="0061657C">
      <w:pPr>
        <w:pStyle w:val="ListParagraph"/>
        <w:widowControl/>
        <w:numPr>
          <w:ilvl w:val="0"/>
          <w:numId w:val="2"/>
        </w:numPr>
        <w:autoSpaceDE/>
        <w:autoSpaceDN/>
        <w:adjustRightInd/>
        <w:spacing w:before="100" w:beforeAutospacing="1" w:after="100" w:afterAutospacing="1" w:line="276" w:lineRule="auto"/>
        <w:jc w:val="both"/>
        <w:rPr>
          <w:rFonts w:ascii="Arial" w:hAnsi="Arial" w:cs="Arial"/>
          <w:sz w:val="24"/>
          <w:szCs w:val="24"/>
        </w:rPr>
      </w:pPr>
      <w:r>
        <w:rPr>
          <w:rFonts w:ascii="Arial" w:hAnsi="Arial" w:cs="Arial"/>
          <w:sz w:val="24"/>
          <w:szCs w:val="24"/>
        </w:rPr>
        <w:t>IoT Architectures and Applications</w:t>
      </w:r>
    </w:p>
    <w:p w14:paraId="55CB4C43" w14:textId="77777777" w:rsidR="000F4CF7" w:rsidRDefault="000F4CF7" w:rsidP="000F4CF7">
      <w:pPr>
        <w:widowControl/>
        <w:autoSpaceDE/>
        <w:autoSpaceDN/>
        <w:adjustRightInd/>
        <w:spacing w:before="100" w:beforeAutospacing="1" w:after="100" w:afterAutospacing="1" w:line="276" w:lineRule="auto"/>
        <w:jc w:val="both"/>
        <w:rPr>
          <w:rFonts w:ascii="Arial" w:hAnsi="Arial" w:cs="Arial"/>
          <w:sz w:val="24"/>
          <w:szCs w:val="24"/>
        </w:rPr>
      </w:pPr>
    </w:p>
    <w:p w14:paraId="40FC04A4" w14:textId="77777777" w:rsidR="000F4CF7" w:rsidRPr="000F4CF7" w:rsidRDefault="000F4CF7" w:rsidP="000F4CF7">
      <w:pPr>
        <w:widowControl/>
        <w:autoSpaceDE/>
        <w:autoSpaceDN/>
        <w:adjustRightInd/>
        <w:spacing w:before="100" w:beforeAutospacing="1" w:after="100" w:afterAutospacing="1" w:line="276" w:lineRule="auto"/>
        <w:jc w:val="both"/>
        <w:rPr>
          <w:rFonts w:ascii="Arial" w:hAnsi="Arial" w:cs="Arial"/>
          <w:sz w:val="24"/>
          <w:szCs w:val="24"/>
        </w:rPr>
      </w:pPr>
    </w:p>
    <w:p w14:paraId="10647A7C" w14:textId="77777777" w:rsidR="007828C5" w:rsidRPr="00AE66CF" w:rsidRDefault="007828C5" w:rsidP="007828C5">
      <w:pPr>
        <w:ind w:left="360" w:hanging="360"/>
        <w:jc w:val="both"/>
        <w:rPr>
          <w:rFonts w:ascii="Arial" w:hAnsi="Arial" w:cs="Arial"/>
          <w:sz w:val="24"/>
          <w:szCs w:val="24"/>
        </w:rPr>
      </w:pPr>
      <w:r w:rsidRPr="00AE66CF">
        <w:rPr>
          <w:rFonts w:ascii="Arial" w:hAnsi="Arial" w:cs="Arial"/>
          <w:b/>
          <w:bCs/>
          <w:sz w:val="24"/>
          <w:szCs w:val="24"/>
        </w:rPr>
        <w:lastRenderedPageBreak/>
        <w:t xml:space="preserve">5. </w:t>
      </w:r>
      <w:r w:rsidRPr="00AE66CF">
        <w:rPr>
          <w:rFonts w:ascii="Arial" w:hAnsi="Arial" w:cs="Arial"/>
          <w:b/>
          <w:bCs/>
          <w:sz w:val="24"/>
          <w:szCs w:val="24"/>
        </w:rPr>
        <w:tab/>
      </w:r>
      <w:r w:rsidRPr="00AE66CF">
        <w:rPr>
          <w:rFonts w:ascii="Arial" w:hAnsi="Arial" w:cs="Arial"/>
          <w:b/>
          <w:bCs/>
          <w:sz w:val="24"/>
          <w:szCs w:val="24"/>
          <w:u w:val="single"/>
        </w:rPr>
        <w:t>KNOWLEDGE, SKILLS &amp; ABILITIES (KSA) REQUIREMENTS</w:t>
      </w:r>
      <w:r>
        <w:rPr>
          <w:rFonts w:ascii="Arial" w:hAnsi="Arial" w:cs="Arial"/>
          <w:sz w:val="24"/>
          <w:szCs w:val="24"/>
        </w:rPr>
        <w:t xml:space="preserve"> </w:t>
      </w:r>
    </w:p>
    <w:p w14:paraId="79BB9952" w14:textId="77777777" w:rsidR="007828C5" w:rsidRPr="00AE66CF" w:rsidRDefault="007828C5" w:rsidP="007828C5">
      <w:pPr>
        <w:jc w:val="both"/>
        <w:rPr>
          <w:rFonts w:ascii="Arial" w:hAnsi="Arial" w:cs="Arial"/>
          <w:sz w:val="24"/>
          <w:szCs w:val="24"/>
        </w:rPr>
      </w:pPr>
    </w:p>
    <w:p w14:paraId="2CF5DA6C" w14:textId="0C12381E" w:rsidR="007828C5" w:rsidRPr="0061635C" w:rsidRDefault="00633D7F" w:rsidP="0061635C">
      <w:pPr>
        <w:pStyle w:val="ListParagraph"/>
        <w:widowControl/>
        <w:numPr>
          <w:ilvl w:val="1"/>
          <w:numId w:val="1"/>
        </w:numPr>
        <w:autoSpaceDE/>
        <w:autoSpaceDN/>
        <w:adjustRightInd/>
        <w:spacing w:after="240" w:line="276" w:lineRule="auto"/>
        <w:jc w:val="both"/>
        <w:rPr>
          <w:rFonts w:ascii="Arial" w:eastAsia="Times New Roman" w:hAnsi="Arial" w:cs="Arial"/>
          <w:bCs/>
          <w:sz w:val="24"/>
          <w:szCs w:val="24"/>
        </w:rPr>
      </w:pPr>
      <w:r>
        <w:rPr>
          <w:rFonts w:ascii="Arial" w:hAnsi="Arial" w:cs="Arial"/>
          <w:b/>
          <w:bCs/>
          <w:sz w:val="24"/>
          <w:szCs w:val="24"/>
        </w:rPr>
        <w:t xml:space="preserve"> </w:t>
      </w:r>
      <w:r w:rsidR="007828C5" w:rsidRPr="0061635C">
        <w:rPr>
          <w:rFonts w:ascii="Arial" w:hAnsi="Arial" w:cs="Arial"/>
          <w:b/>
          <w:bCs/>
          <w:sz w:val="24"/>
          <w:szCs w:val="24"/>
        </w:rPr>
        <w:t>Education:</w:t>
      </w:r>
      <w:r w:rsidR="0061635C" w:rsidRPr="0061635C">
        <w:rPr>
          <w:rFonts w:ascii="Arial" w:hAnsi="Arial" w:cs="Arial"/>
          <w:b/>
          <w:bCs/>
          <w:sz w:val="24"/>
          <w:szCs w:val="24"/>
        </w:rPr>
        <w:t xml:space="preserve"> </w:t>
      </w:r>
      <w:r w:rsidR="0061635C" w:rsidRPr="0061635C">
        <w:rPr>
          <w:rFonts w:ascii="Arial" w:eastAsia="Times New Roman" w:hAnsi="Arial" w:cs="Arial"/>
          <w:bCs/>
          <w:sz w:val="24"/>
          <w:szCs w:val="24"/>
        </w:rPr>
        <w:t>M.E/M.Tech.</w:t>
      </w:r>
      <w:r w:rsidR="0061635C">
        <w:rPr>
          <w:rFonts w:ascii="Arial" w:eastAsia="Times New Roman" w:hAnsi="Arial" w:cs="Arial"/>
          <w:bCs/>
          <w:sz w:val="24"/>
          <w:szCs w:val="24"/>
        </w:rPr>
        <w:t xml:space="preserve"> </w:t>
      </w:r>
      <w:r w:rsidR="0061635C" w:rsidRPr="0061635C">
        <w:rPr>
          <w:rFonts w:ascii="Arial" w:eastAsia="Times New Roman" w:hAnsi="Arial" w:cs="Arial"/>
          <w:bCs/>
          <w:sz w:val="24"/>
          <w:szCs w:val="24"/>
        </w:rPr>
        <w:t>(</w:t>
      </w:r>
      <w:r w:rsidR="0061635C">
        <w:rPr>
          <w:rFonts w:ascii="Arial" w:eastAsia="Times New Roman" w:hAnsi="Arial" w:cs="Arial"/>
          <w:bCs/>
          <w:sz w:val="24"/>
          <w:szCs w:val="24"/>
        </w:rPr>
        <w:t xml:space="preserve">with specialization in Electronics Engineering/ Telecommunication /Communication Systems </w:t>
      </w:r>
      <w:r w:rsidR="0061635C" w:rsidRPr="0061635C">
        <w:rPr>
          <w:rFonts w:ascii="Arial" w:eastAsia="Times New Roman" w:hAnsi="Arial" w:cs="Arial"/>
          <w:bCs/>
          <w:sz w:val="24"/>
          <w:szCs w:val="24"/>
        </w:rPr>
        <w:t xml:space="preserve">/Instrumentation) or </w:t>
      </w:r>
      <w:r w:rsidR="007828C5" w:rsidRPr="0061635C">
        <w:rPr>
          <w:rFonts w:ascii="Arial" w:eastAsia="Times New Roman" w:hAnsi="Arial" w:cs="Arial"/>
          <w:bCs/>
          <w:sz w:val="24"/>
          <w:szCs w:val="24"/>
        </w:rPr>
        <w:t xml:space="preserve">B.E/B.Tech in </w:t>
      </w:r>
      <w:r w:rsidR="0061635C">
        <w:rPr>
          <w:rFonts w:ascii="Arial" w:eastAsia="Times New Roman" w:hAnsi="Arial" w:cs="Arial"/>
          <w:bCs/>
          <w:sz w:val="24"/>
          <w:szCs w:val="24"/>
        </w:rPr>
        <w:t>Electronics and Communication</w:t>
      </w:r>
      <w:r w:rsidR="007828C5" w:rsidRPr="0061635C">
        <w:rPr>
          <w:rFonts w:ascii="Arial" w:eastAsia="Times New Roman" w:hAnsi="Arial" w:cs="Arial"/>
          <w:bCs/>
          <w:sz w:val="24"/>
          <w:szCs w:val="24"/>
        </w:rPr>
        <w:t xml:space="preserve"> Engineering</w:t>
      </w:r>
      <w:r w:rsidR="0061635C">
        <w:rPr>
          <w:rFonts w:ascii="Arial" w:eastAsia="Times New Roman" w:hAnsi="Arial" w:cs="Arial"/>
          <w:bCs/>
          <w:sz w:val="24"/>
          <w:szCs w:val="24"/>
        </w:rPr>
        <w:t xml:space="preserve"> </w:t>
      </w:r>
      <w:r w:rsidR="007828C5" w:rsidRPr="0061635C">
        <w:rPr>
          <w:rFonts w:ascii="Arial" w:eastAsia="Times New Roman" w:hAnsi="Arial" w:cs="Arial"/>
          <w:bCs/>
          <w:sz w:val="24"/>
          <w:szCs w:val="24"/>
        </w:rPr>
        <w:t>or equivalent</w:t>
      </w:r>
      <w:r w:rsidR="0061635C">
        <w:rPr>
          <w:rFonts w:ascii="Arial" w:eastAsia="Times New Roman" w:hAnsi="Arial" w:cs="Arial"/>
          <w:bCs/>
          <w:sz w:val="24"/>
          <w:szCs w:val="24"/>
        </w:rPr>
        <w:t>.</w:t>
      </w:r>
      <w:r w:rsidR="007828C5" w:rsidRPr="0061635C">
        <w:rPr>
          <w:rFonts w:ascii="Arial" w:eastAsia="Times New Roman" w:hAnsi="Arial" w:cs="Arial"/>
          <w:bCs/>
          <w:sz w:val="24"/>
          <w:szCs w:val="24"/>
        </w:rPr>
        <w:t xml:space="preserve"> </w:t>
      </w:r>
    </w:p>
    <w:p w14:paraId="6EC92FFB" w14:textId="31FF8D5F" w:rsidR="007828C5" w:rsidRPr="00AE66CF" w:rsidRDefault="00633D7F" w:rsidP="0061635C">
      <w:pPr>
        <w:widowControl/>
        <w:numPr>
          <w:ilvl w:val="1"/>
          <w:numId w:val="1"/>
        </w:numPr>
        <w:autoSpaceDE/>
        <w:autoSpaceDN/>
        <w:adjustRightInd/>
        <w:spacing w:after="240" w:line="276" w:lineRule="auto"/>
        <w:jc w:val="both"/>
        <w:rPr>
          <w:rFonts w:ascii="Arial" w:hAnsi="Arial" w:cs="Arial"/>
          <w:b/>
          <w:bCs/>
          <w:sz w:val="24"/>
          <w:szCs w:val="24"/>
        </w:rPr>
      </w:pPr>
      <w:r>
        <w:rPr>
          <w:rFonts w:ascii="Arial" w:hAnsi="Arial" w:cs="Arial"/>
          <w:b/>
          <w:bCs/>
          <w:sz w:val="24"/>
          <w:szCs w:val="24"/>
        </w:rPr>
        <w:t xml:space="preserve"> </w:t>
      </w:r>
      <w:r w:rsidR="007828C5" w:rsidRPr="00AE66CF">
        <w:rPr>
          <w:rFonts w:ascii="Arial" w:hAnsi="Arial" w:cs="Arial"/>
          <w:b/>
          <w:bCs/>
          <w:sz w:val="24"/>
          <w:szCs w:val="24"/>
        </w:rPr>
        <w:t xml:space="preserve">Experience: </w:t>
      </w:r>
      <w:r w:rsidR="007828C5" w:rsidRPr="00332C3A">
        <w:rPr>
          <w:rFonts w:ascii="Arial" w:hAnsi="Arial" w:cs="Arial"/>
          <w:sz w:val="24"/>
          <w:szCs w:val="24"/>
        </w:rPr>
        <w:t>Prefer</w:t>
      </w:r>
      <w:r w:rsidR="0061635C">
        <w:rPr>
          <w:rFonts w:ascii="Arial" w:hAnsi="Arial" w:cs="Arial"/>
          <w:sz w:val="24"/>
          <w:szCs w:val="24"/>
        </w:rPr>
        <w:t>ence will be given to those with either teaching experiences or industrial experience in the relevant field</w:t>
      </w:r>
    </w:p>
    <w:p w14:paraId="3742ACB7" w14:textId="74E8D9F9" w:rsidR="007828C5" w:rsidRDefault="004C3F16" w:rsidP="007828C5">
      <w:pPr>
        <w:widowControl/>
        <w:numPr>
          <w:ilvl w:val="1"/>
          <w:numId w:val="1"/>
        </w:numPr>
        <w:autoSpaceDE/>
        <w:autoSpaceDN/>
        <w:adjustRightInd/>
        <w:spacing w:line="360" w:lineRule="auto"/>
        <w:jc w:val="both"/>
        <w:rPr>
          <w:rFonts w:ascii="Arial" w:hAnsi="Arial" w:cs="Arial"/>
          <w:sz w:val="24"/>
          <w:szCs w:val="24"/>
        </w:rPr>
      </w:pPr>
      <w:r>
        <w:rPr>
          <w:rFonts w:ascii="Arial" w:hAnsi="Arial" w:cs="Arial"/>
          <w:b/>
          <w:bCs/>
          <w:sz w:val="24"/>
          <w:szCs w:val="24"/>
        </w:rPr>
        <w:t xml:space="preserve"> </w:t>
      </w:r>
      <w:r w:rsidR="007828C5" w:rsidRPr="00AE66CF">
        <w:rPr>
          <w:rFonts w:ascii="Arial" w:hAnsi="Arial" w:cs="Arial"/>
          <w:b/>
          <w:bCs/>
          <w:sz w:val="24"/>
          <w:szCs w:val="24"/>
        </w:rPr>
        <w:t>Knowledge Skills and Abilities:</w:t>
      </w:r>
      <w:r w:rsidR="007828C5" w:rsidRPr="00AE66CF">
        <w:rPr>
          <w:rFonts w:ascii="Arial" w:hAnsi="Arial" w:cs="Arial"/>
          <w:sz w:val="24"/>
          <w:szCs w:val="24"/>
        </w:rPr>
        <w:t xml:space="preserve"> </w:t>
      </w:r>
    </w:p>
    <w:p w14:paraId="13E8BE20" w14:textId="77777777" w:rsidR="007828C5" w:rsidRDefault="007828C5" w:rsidP="007828C5">
      <w:pPr>
        <w:ind w:left="360"/>
        <w:jc w:val="both"/>
        <w:rPr>
          <w:rFonts w:ascii="Arial" w:hAnsi="Arial" w:cs="Arial"/>
          <w:sz w:val="24"/>
          <w:szCs w:val="24"/>
        </w:rPr>
      </w:pPr>
      <w:r>
        <w:rPr>
          <w:rFonts w:ascii="Arial" w:hAnsi="Arial" w:cs="Arial"/>
          <w:sz w:val="24"/>
          <w:szCs w:val="24"/>
        </w:rPr>
        <w:t xml:space="preserve">The candidates applying for the advertised post should possess the following: </w:t>
      </w:r>
    </w:p>
    <w:p w14:paraId="62D29CB4" w14:textId="77777777" w:rsidR="007828C5" w:rsidRDefault="007828C5" w:rsidP="007828C5">
      <w:pPr>
        <w:pStyle w:val="ListParagraph"/>
        <w:numPr>
          <w:ilvl w:val="0"/>
          <w:numId w:val="3"/>
        </w:numPr>
        <w:jc w:val="both"/>
        <w:rPr>
          <w:rFonts w:ascii="Arial" w:hAnsi="Arial" w:cs="Arial"/>
          <w:sz w:val="24"/>
          <w:szCs w:val="24"/>
        </w:rPr>
      </w:pPr>
      <w:r>
        <w:rPr>
          <w:rFonts w:ascii="Arial" w:hAnsi="Arial" w:cs="Arial"/>
          <w:sz w:val="24"/>
          <w:szCs w:val="24"/>
        </w:rPr>
        <w:t>Ability to demonstrate high level of commitment to teaching.</w:t>
      </w:r>
    </w:p>
    <w:p w14:paraId="44D27F61" w14:textId="77777777" w:rsidR="007828C5" w:rsidRDefault="007828C5" w:rsidP="007828C5">
      <w:pPr>
        <w:pStyle w:val="ListParagraph"/>
        <w:numPr>
          <w:ilvl w:val="0"/>
          <w:numId w:val="3"/>
        </w:numPr>
        <w:jc w:val="both"/>
        <w:rPr>
          <w:rFonts w:ascii="Arial" w:hAnsi="Arial" w:cs="Arial"/>
          <w:sz w:val="24"/>
          <w:szCs w:val="24"/>
        </w:rPr>
      </w:pPr>
      <w:r>
        <w:rPr>
          <w:rFonts w:ascii="Arial" w:hAnsi="Arial" w:cs="Arial"/>
          <w:sz w:val="24"/>
          <w:szCs w:val="24"/>
        </w:rPr>
        <w:t>Ability to listen and being open to multiple views, perspective, and feedback.</w:t>
      </w:r>
    </w:p>
    <w:p w14:paraId="5A6D8BD8" w14:textId="0DE3B917" w:rsidR="007828C5" w:rsidRPr="00C77C3E" w:rsidRDefault="007828C5" w:rsidP="007828C5">
      <w:pPr>
        <w:pStyle w:val="ListParagraph"/>
        <w:widowControl/>
        <w:numPr>
          <w:ilvl w:val="0"/>
          <w:numId w:val="3"/>
        </w:numPr>
        <w:jc w:val="both"/>
        <w:rPr>
          <w:rFonts w:ascii="Arial" w:eastAsiaTheme="minorHAnsi" w:hAnsi="Arial" w:cs="Arial"/>
          <w:color w:val="000000"/>
          <w:sz w:val="24"/>
          <w:szCs w:val="24"/>
          <w:lang w:eastAsia="en-US"/>
        </w:rPr>
      </w:pPr>
      <w:r w:rsidRPr="00640E9C">
        <w:rPr>
          <w:rFonts w:ascii="Arial" w:hAnsi="Arial" w:cs="Arial"/>
          <w:sz w:val="24"/>
          <w:szCs w:val="24"/>
        </w:rPr>
        <w:t xml:space="preserve">Engagement in continuous learning and development and committed to continuous improvement by recognizing to change personal, </w:t>
      </w:r>
      <w:r w:rsidR="00AC5B5E" w:rsidRPr="00640E9C">
        <w:rPr>
          <w:rFonts w:ascii="Arial" w:hAnsi="Arial" w:cs="Arial"/>
          <w:sz w:val="24"/>
          <w:szCs w:val="24"/>
        </w:rPr>
        <w:t>interpersonal,</w:t>
      </w:r>
      <w:r w:rsidRPr="00640E9C">
        <w:rPr>
          <w:rFonts w:ascii="Arial" w:hAnsi="Arial" w:cs="Arial"/>
          <w:sz w:val="24"/>
          <w:szCs w:val="24"/>
        </w:rPr>
        <w:t xml:space="preserve"> and managerial behavior.</w:t>
      </w:r>
    </w:p>
    <w:p w14:paraId="379AD4FB" w14:textId="77777777" w:rsidR="007828C5" w:rsidRDefault="007828C5" w:rsidP="007828C5">
      <w:pPr>
        <w:pStyle w:val="ListParagraph"/>
        <w:widowControl/>
        <w:numPr>
          <w:ilvl w:val="0"/>
          <w:numId w:val="3"/>
        </w:num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Sound skills in research, analysis, and dissemination of knowledge mainly by way of publication.</w:t>
      </w:r>
    </w:p>
    <w:p w14:paraId="49E97028" w14:textId="77777777" w:rsidR="007828C5" w:rsidRDefault="007828C5" w:rsidP="007828C5">
      <w:pPr>
        <w:pStyle w:val="ListParagraph"/>
        <w:widowControl/>
        <w:numPr>
          <w:ilvl w:val="0"/>
          <w:numId w:val="3"/>
        </w:num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Ability to master in a particular field of specialization and provide excellent learning outcomes among the students. </w:t>
      </w:r>
    </w:p>
    <w:p w14:paraId="1B80999B" w14:textId="77777777" w:rsidR="007828C5" w:rsidRPr="00BE5114" w:rsidRDefault="007828C5" w:rsidP="007828C5">
      <w:pPr>
        <w:widowControl/>
        <w:ind w:left="360"/>
        <w:jc w:val="both"/>
        <w:rPr>
          <w:rFonts w:ascii="Arial" w:eastAsiaTheme="minorHAnsi" w:hAnsi="Arial" w:cs="Arial"/>
          <w:color w:val="000000"/>
          <w:sz w:val="24"/>
          <w:szCs w:val="24"/>
          <w:lang w:eastAsia="en-US"/>
        </w:rPr>
      </w:pPr>
    </w:p>
    <w:p w14:paraId="2F919871" w14:textId="70A291C3" w:rsidR="007828C5" w:rsidRDefault="007828C5" w:rsidP="00633D7F">
      <w:pPr>
        <w:pStyle w:val="BodyTextIndent2"/>
        <w:spacing w:line="276" w:lineRule="auto"/>
        <w:ind w:left="0"/>
        <w:rPr>
          <w:rFonts w:ascii="Arial" w:eastAsia="Times New Roman" w:hAnsi="Arial" w:cs="Arial"/>
          <w:bCs/>
        </w:rPr>
      </w:pPr>
      <w:r w:rsidRPr="00AE66CF">
        <w:rPr>
          <w:rFonts w:ascii="Arial" w:eastAsia="Times New Roman" w:hAnsi="Arial" w:cs="Arial"/>
          <w:b/>
          <w:bCs/>
        </w:rPr>
        <w:t>Note:</w:t>
      </w:r>
      <w:r w:rsidRPr="00AE66CF">
        <w:rPr>
          <w:rFonts w:ascii="Arial" w:eastAsia="Times New Roman" w:hAnsi="Arial" w:cs="Arial"/>
          <w:bCs/>
        </w:rPr>
        <w:t xml:space="preserve"> Candidate without master’s degree need to be specialized in </w:t>
      </w:r>
      <w:r w:rsidR="001022A2">
        <w:rPr>
          <w:rFonts w:ascii="Arial" w:eastAsia="Times New Roman" w:hAnsi="Arial" w:cs="Arial"/>
          <w:bCs/>
        </w:rPr>
        <w:t>Communication Systems</w:t>
      </w:r>
      <w:r>
        <w:rPr>
          <w:rFonts w:ascii="Arial" w:eastAsia="Times New Roman" w:hAnsi="Arial" w:cs="Arial"/>
          <w:bCs/>
        </w:rPr>
        <w:t>/</w:t>
      </w:r>
      <w:r w:rsidR="001022A2">
        <w:rPr>
          <w:rFonts w:ascii="Arial" w:eastAsia="Times New Roman" w:hAnsi="Arial" w:cs="Arial"/>
          <w:bCs/>
        </w:rPr>
        <w:t xml:space="preserve"> Telecommunication</w:t>
      </w:r>
      <w:r w:rsidRPr="00AE66CF">
        <w:rPr>
          <w:rFonts w:ascii="Arial" w:eastAsia="Times New Roman" w:hAnsi="Arial" w:cs="Arial"/>
          <w:bCs/>
        </w:rPr>
        <w:t xml:space="preserve"> after joining to the college.</w:t>
      </w:r>
    </w:p>
    <w:sectPr w:rsidR="007828C5" w:rsidSect="005A5D23">
      <w:footerReference w:type="default" r:id="rId7"/>
      <w:type w:val="continuous"/>
      <w:pgSz w:w="11909" w:h="16834" w:code="9"/>
      <w:pgMar w:top="1170" w:right="936" w:bottom="126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F5B9" w14:textId="77777777" w:rsidR="00A42A26" w:rsidRDefault="00A42A26" w:rsidP="0069001F">
      <w:r>
        <w:separator/>
      </w:r>
    </w:p>
  </w:endnote>
  <w:endnote w:type="continuationSeparator" w:id="0">
    <w:p w14:paraId="18A1865C" w14:textId="77777777" w:rsidR="00A42A26" w:rsidRDefault="00A42A26" w:rsidP="0069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32580"/>
      <w:docPartObj>
        <w:docPartGallery w:val="Page Numbers (Bottom of Page)"/>
        <w:docPartUnique/>
      </w:docPartObj>
    </w:sdtPr>
    <w:sdtEndPr>
      <w:rPr>
        <w:noProof/>
      </w:rPr>
    </w:sdtEndPr>
    <w:sdtContent>
      <w:p w14:paraId="42CB6690" w14:textId="490F1429" w:rsidR="0069001F" w:rsidRDefault="006900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8B684" w14:textId="77777777" w:rsidR="0069001F" w:rsidRDefault="0069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F480" w14:textId="77777777" w:rsidR="00A42A26" w:rsidRDefault="00A42A26" w:rsidP="0069001F">
      <w:r>
        <w:separator/>
      </w:r>
    </w:p>
  </w:footnote>
  <w:footnote w:type="continuationSeparator" w:id="0">
    <w:p w14:paraId="015668DF" w14:textId="77777777" w:rsidR="00A42A26" w:rsidRDefault="00A42A26" w:rsidP="00690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874"/>
    <w:multiLevelType w:val="hybridMultilevel"/>
    <w:tmpl w:val="4FBA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5A9E"/>
    <w:multiLevelType w:val="hybridMultilevel"/>
    <w:tmpl w:val="7302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43585"/>
    <w:multiLevelType w:val="hybridMultilevel"/>
    <w:tmpl w:val="1EC2552C"/>
    <w:lvl w:ilvl="0" w:tplc="FC8AD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740F8"/>
    <w:multiLevelType w:val="hybridMultilevel"/>
    <w:tmpl w:val="60BE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67C12"/>
    <w:multiLevelType w:val="multilevel"/>
    <w:tmpl w:val="2D60179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6C8A3CD2"/>
    <w:multiLevelType w:val="hybridMultilevel"/>
    <w:tmpl w:val="ECE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289213">
    <w:abstractNumId w:val="4"/>
  </w:num>
  <w:num w:numId="2" w16cid:durableId="1137836635">
    <w:abstractNumId w:val="1"/>
  </w:num>
  <w:num w:numId="3" w16cid:durableId="171577162">
    <w:abstractNumId w:val="2"/>
  </w:num>
  <w:num w:numId="4" w16cid:durableId="387651413">
    <w:abstractNumId w:val="3"/>
  </w:num>
  <w:num w:numId="5" w16cid:durableId="1703481242">
    <w:abstractNumId w:val="0"/>
  </w:num>
  <w:num w:numId="6" w16cid:durableId="295377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sjQ3sTCzMLYAspV0lIJTi4sz8/NACgxrAelzaX4sAAAA"/>
  </w:docVars>
  <w:rsids>
    <w:rsidRoot w:val="007828C5"/>
    <w:rsid w:val="000F4CF7"/>
    <w:rsid w:val="001022A2"/>
    <w:rsid w:val="003553D1"/>
    <w:rsid w:val="004C3F16"/>
    <w:rsid w:val="005116C0"/>
    <w:rsid w:val="005211BB"/>
    <w:rsid w:val="00587920"/>
    <w:rsid w:val="0059270E"/>
    <w:rsid w:val="005A5D23"/>
    <w:rsid w:val="0061635C"/>
    <w:rsid w:val="0061657C"/>
    <w:rsid w:val="00633D7F"/>
    <w:rsid w:val="0069001F"/>
    <w:rsid w:val="007120C7"/>
    <w:rsid w:val="007828C5"/>
    <w:rsid w:val="0078516E"/>
    <w:rsid w:val="008864FC"/>
    <w:rsid w:val="00A42A26"/>
    <w:rsid w:val="00A77928"/>
    <w:rsid w:val="00AC5B5E"/>
    <w:rsid w:val="00B00AC0"/>
    <w:rsid w:val="00B7266D"/>
    <w:rsid w:val="00E0310A"/>
    <w:rsid w:val="00E0745F"/>
    <w:rsid w:val="00EB4ACE"/>
    <w:rsid w:val="00FC5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2524"/>
  <w15:chartTrackingRefBased/>
  <w15:docId w15:val="{AF9C9D0C-736D-4FFE-A91D-A3B76124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C5"/>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en-AU"/>
      <w14:ligatures w14:val="none"/>
    </w:rPr>
  </w:style>
  <w:style w:type="paragraph" w:styleId="Heading1">
    <w:name w:val="heading 1"/>
    <w:aliases w:val="h1"/>
    <w:basedOn w:val="Normal"/>
    <w:next w:val="Normal"/>
    <w:link w:val="Heading1Char"/>
    <w:qFormat/>
    <w:rsid w:val="00782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nhideWhenUsed/>
    <w:qFormat/>
    <w:rsid w:val="00782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
    <w:basedOn w:val="Normal"/>
    <w:next w:val="Normal"/>
    <w:link w:val="Heading3Char"/>
    <w:unhideWhenUsed/>
    <w:qFormat/>
    <w:rsid w:val="00782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
    <w:basedOn w:val="Normal"/>
    <w:next w:val="Normal"/>
    <w:link w:val="Heading4Char"/>
    <w:unhideWhenUsed/>
    <w:qFormat/>
    <w:rsid w:val="007828C5"/>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
    <w:basedOn w:val="Normal"/>
    <w:next w:val="Normal"/>
    <w:link w:val="Heading5Char"/>
    <w:unhideWhenUsed/>
    <w:qFormat/>
    <w:rsid w:val="007828C5"/>
    <w:pPr>
      <w:keepNext/>
      <w:keepLines/>
      <w:spacing w:before="80" w:after="40"/>
      <w:outlineLvl w:val="4"/>
    </w:pPr>
    <w:rPr>
      <w:rFonts w:eastAsiaTheme="majorEastAsia" w:cstheme="majorBidi"/>
      <w:color w:val="0F4761" w:themeColor="accent1" w:themeShade="BF"/>
    </w:rPr>
  </w:style>
  <w:style w:type="paragraph" w:styleId="Heading6">
    <w:name w:val="heading 6"/>
    <w:aliases w:val="h6"/>
    <w:basedOn w:val="Normal"/>
    <w:next w:val="Normal"/>
    <w:link w:val="Heading6Char"/>
    <w:unhideWhenUsed/>
    <w:qFormat/>
    <w:rsid w:val="007828C5"/>
    <w:pPr>
      <w:keepNext/>
      <w:keepLines/>
      <w:spacing w:before="40"/>
      <w:outlineLvl w:val="5"/>
    </w:pPr>
    <w:rPr>
      <w:rFonts w:eastAsiaTheme="majorEastAsia" w:cstheme="majorBidi"/>
      <w:i/>
      <w:iCs/>
      <w:color w:val="595959" w:themeColor="text1" w:themeTint="A6"/>
    </w:rPr>
  </w:style>
  <w:style w:type="paragraph" w:styleId="Heading7">
    <w:name w:val="heading 7"/>
    <w:aliases w:val="h7"/>
    <w:basedOn w:val="Normal"/>
    <w:next w:val="Normal"/>
    <w:link w:val="Heading7Char"/>
    <w:unhideWhenUsed/>
    <w:qFormat/>
    <w:rsid w:val="007828C5"/>
    <w:pPr>
      <w:keepNext/>
      <w:keepLines/>
      <w:spacing w:before="40"/>
      <w:outlineLvl w:val="6"/>
    </w:pPr>
    <w:rPr>
      <w:rFonts w:eastAsiaTheme="majorEastAsia" w:cstheme="majorBidi"/>
      <w:color w:val="595959" w:themeColor="text1" w:themeTint="A6"/>
    </w:rPr>
  </w:style>
  <w:style w:type="paragraph" w:styleId="Heading8">
    <w:name w:val="heading 8"/>
    <w:aliases w:val="h8"/>
    <w:basedOn w:val="Normal"/>
    <w:next w:val="Normal"/>
    <w:link w:val="Heading8Char"/>
    <w:unhideWhenUsed/>
    <w:qFormat/>
    <w:rsid w:val="007828C5"/>
    <w:pPr>
      <w:keepNext/>
      <w:keepLines/>
      <w:outlineLvl w:val="7"/>
    </w:pPr>
    <w:rPr>
      <w:rFonts w:eastAsiaTheme="majorEastAsia" w:cstheme="majorBidi"/>
      <w:i/>
      <w:iCs/>
      <w:color w:val="272727" w:themeColor="text1" w:themeTint="D8"/>
    </w:rPr>
  </w:style>
  <w:style w:type="paragraph" w:styleId="Heading9">
    <w:name w:val="heading 9"/>
    <w:aliases w:val="h9"/>
    <w:basedOn w:val="Normal"/>
    <w:next w:val="Normal"/>
    <w:link w:val="Heading9Char"/>
    <w:unhideWhenUsed/>
    <w:qFormat/>
    <w:rsid w:val="007828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Template">
    <w:name w:val="MyTemplate"/>
    <w:basedOn w:val="TableList6"/>
    <w:uiPriority w:val="99"/>
    <w:rsid w:val="0078516E"/>
    <w:pPr>
      <w:spacing w:after="0" w:line="240" w:lineRule="auto"/>
    </w:pPr>
    <w:rPr>
      <w:rFonts w:ascii="Arial" w:eastAsia="Arial" w:hAnsi="Arial" w:cs="Arial"/>
      <w:kern w:val="0"/>
      <w:sz w:val="20"/>
      <w:szCs w:val="20"/>
      <w:lang w:val="en"/>
      <w14:ligatures w14:val="none"/>
    </w:rPr>
    <w:tblPr/>
    <w:tcPr>
      <w:shd w:val="clear" w:color="auto" w:fill="auto"/>
    </w:tcPr>
    <w:tblStylePr w:type="firstRow">
      <w:rPr>
        <w:rFonts w:ascii="Arial" w:hAnsi="Arial"/>
        <w:b/>
        <w:bCs/>
        <w:sz w:val="24"/>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rPr>
        <w:rFonts w:ascii="Arial" w:hAnsi="Arial"/>
        <w:sz w:val="22"/>
      </w:rPr>
      <w:tblPr/>
      <w:tcPr>
        <w:tcBorders>
          <w:tl2br w:val="none" w:sz="0" w:space="0" w:color="auto"/>
          <w:tr2bl w:val="none" w:sz="0" w:space="0" w:color="auto"/>
        </w:tcBorders>
        <w:shd w:val="clear" w:color="auto" w:fill="83CAEB" w:themeFill="accent1" w:themeFillTint="66"/>
      </w:tcPr>
    </w:tblStylePr>
    <w:tblStylePr w:type="band2Horz">
      <w:rPr>
        <w:rFonts w:ascii="Arial" w:hAnsi="Arial"/>
        <w:sz w:val="22"/>
      </w:rPr>
    </w:tblStylePr>
  </w:style>
  <w:style w:type="table" w:styleId="TableList6">
    <w:name w:val="Table List 6"/>
    <w:basedOn w:val="TableNormal"/>
    <w:uiPriority w:val="99"/>
    <w:semiHidden/>
    <w:unhideWhenUsed/>
    <w:rsid w:val="007851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Heading1Char">
    <w:name w:val="Heading 1 Char"/>
    <w:aliases w:val="h1 Char"/>
    <w:basedOn w:val="DefaultParagraphFont"/>
    <w:link w:val="Heading1"/>
    <w:rsid w:val="007828C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9"/>
    <w:semiHidden/>
    <w:rsid w:val="007828C5"/>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
    <w:basedOn w:val="DefaultParagraphFont"/>
    <w:link w:val="Heading3"/>
    <w:uiPriority w:val="9"/>
    <w:semiHidden/>
    <w:rsid w:val="007828C5"/>
    <w:rPr>
      <w:rFonts w:eastAsiaTheme="majorEastAsia" w:cstheme="majorBidi"/>
      <w:color w:val="0F4761" w:themeColor="accent1" w:themeShade="BF"/>
      <w:sz w:val="28"/>
      <w:szCs w:val="28"/>
    </w:rPr>
  </w:style>
  <w:style w:type="character" w:customStyle="1" w:styleId="Heading4Char">
    <w:name w:val="Heading 4 Char"/>
    <w:aliases w:val="h4 Char"/>
    <w:basedOn w:val="DefaultParagraphFont"/>
    <w:link w:val="Heading4"/>
    <w:uiPriority w:val="9"/>
    <w:semiHidden/>
    <w:rsid w:val="007828C5"/>
    <w:rPr>
      <w:rFonts w:eastAsiaTheme="majorEastAsia" w:cstheme="majorBidi"/>
      <w:i/>
      <w:iCs/>
      <w:color w:val="0F4761" w:themeColor="accent1" w:themeShade="BF"/>
    </w:rPr>
  </w:style>
  <w:style w:type="character" w:customStyle="1" w:styleId="Heading5Char">
    <w:name w:val="Heading 5 Char"/>
    <w:aliases w:val="h5 Char"/>
    <w:basedOn w:val="DefaultParagraphFont"/>
    <w:link w:val="Heading5"/>
    <w:uiPriority w:val="9"/>
    <w:semiHidden/>
    <w:rsid w:val="007828C5"/>
    <w:rPr>
      <w:rFonts w:eastAsiaTheme="majorEastAsia" w:cstheme="majorBidi"/>
      <w:color w:val="0F4761" w:themeColor="accent1" w:themeShade="BF"/>
    </w:rPr>
  </w:style>
  <w:style w:type="character" w:customStyle="1" w:styleId="Heading6Char">
    <w:name w:val="Heading 6 Char"/>
    <w:aliases w:val="h6 Char"/>
    <w:basedOn w:val="DefaultParagraphFont"/>
    <w:link w:val="Heading6"/>
    <w:uiPriority w:val="9"/>
    <w:semiHidden/>
    <w:rsid w:val="007828C5"/>
    <w:rPr>
      <w:rFonts w:eastAsiaTheme="majorEastAsia" w:cstheme="majorBidi"/>
      <w:i/>
      <w:iCs/>
      <w:color w:val="595959" w:themeColor="text1" w:themeTint="A6"/>
    </w:rPr>
  </w:style>
  <w:style w:type="character" w:customStyle="1" w:styleId="Heading7Char">
    <w:name w:val="Heading 7 Char"/>
    <w:aliases w:val="h7 Char"/>
    <w:basedOn w:val="DefaultParagraphFont"/>
    <w:link w:val="Heading7"/>
    <w:uiPriority w:val="9"/>
    <w:semiHidden/>
    <w:rsid w:val="007828C5"/>
    <w:rPr>
      <w:rFonts w:eastAsiaTheme="majorEastAsia" w:cstheme="majorBidi"/>
      <w:color w:val="595959" w:themeColor="text1" w:themeTint="A6"/>
    </w:rPr>
  </w:style>
  <w:style w:type="character" w:customStyle="1" w:styleId="Heading8Char">
    <w:name w:val="Heading 8 Char"/>
    <w:aliases w:val="h8 Char"/>
    <w:basedOn w:val="DefaultParagraphFont"/>
    <w:link w:val="Heading8"/>
    <w:uiPriority w:val="9"/>
    <w:semiHidden/>
    <w:rsid w:val="007828C5"/>
    <w:rPr>
      <w:rFonts w:eastAsiaTheme="majorEastAsia" w:cstheme="majorBidi"/>
      <w:i/>
      <w:iCs/>
      <w:color w:val="272727" w:themeColor="text1" w:themeTint="D8"/>
    </w:rPr>
  </w:style>
  <w:style w:type="character" w:customStyle="1" w:styleId="Heading9Char">
    <w:name w:val="Heading 9 Char"/>
    <w:aliases w:val="h9 Char"/>
    <w:basedOn w:val="DefaultParagraphFont"/>
    <w:link w:val="Heading9"/>
    <w:uiPriority w:val="9"/>
    <w:semiHidden/>
    <w:rsid w:val="007828C5"/>
    <w:rPr>
      <w:rFonts w:eastAsiaTheme="majorEastAsia" w:cstheme="majorBidi"/>
      <w:color w:val="272727" w:themeColor="text1" w:themeTint="D8"/>
    </w:rPr>
  </w:style>
  <w:style w:type="paragraph" w:styleId="Title">
    <w:name w:val="Title"/>
    <w:basedOn w:val="Normal"/>
    <w:next w:val="Normal"/>
    <w:link w:val="TitleChar"/>
    <w:uiPriority w:val="10"/>
    <w:qFormat/>
    <w:rsid w:val="007828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8C5"/>
    <w:pPr>
      <w:spacing w:before="160"/>
      <w:jc w:val="center"/>
    </w:pPr>
    <w:rPr>
      <w:i/>
      <w:iCs/>
      <w:color w:val="404040" w:themeColor="text1" w:themeTint="BF"/>
    </w:rPr>
  </w:style>
  <w:style w:type="character" w:customStyle="1" w:styleId="QuoteChar">
    <w:name w:val="Quote Char"/>
    <w:basedOn w:val="DefaultParagraphFont"/>
    <w:link w:val="Quote"/>
    <w:uiPriority w:val="29"/>
    <w:rsid w:val="007828C5"/>
    <w:rPr>
      <w:i/>
      <w:iCs/>
      <w:color w:val="404040" w:themeColor="text1" w:themeTint="BF"/>
    </w:rPr>
  </w:style>
  <w:style w:type="paragraph" w:styleId="ListParagraph">
    <w:name w:val="List Paragraph"/>
    <w:basedOn w:val="Normal"/>
    <w:link w:val="ListParagraphChar"/>
    <w:uiPriority w:val="34"/>
    <w:qFormat/>
    <w:rsid w:val="007828C5"/>
    <w:pPr>
      <w:ind w:left="720"/>
      <w:contextualSpacing/>
    </w:pPr>
  </w:style>
  <w:style w:type="character" w:styleId="IntenseEmphasis">
    <w:name w:val="Intense Emphasis"/>
    <w:basedOn w:val="DefaultParagraphFont"/>
    <w:uiPriority w:val="21"/>
    <w:qFormat/>
    <w:rsid w:val="007828C5"/>
    <w:rPr>
      <w:i/>
      <w:iCs/>
      <w:color w:val="0F4761" w:themeColor="accent1" w:themeShade="BF"/>
    </w:rPr>
  </w:style>
  <w:style w:type="paragraph" w:styleId="IntenseQuote">
    <w:name w:val="Intense Quote"/>
    <w:basedOn w:val="Normal"/>
    <w:next w:val="Normal"/>
    <w:link w:val="IntenseQuoteChar"/>
    <w:uiPriority w:val="30"/>
    <w:qFormat/>
    <w:rsid w:val="00782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8C5"/>
    <w:rPr>
      <w:i/>
      <w:iCs/>
      <w:color w:val="0F4761" w:themeColor="accent1" w:themeShade="BF"/>
    </w:rPr>
  </w:style>
  <w:style w:type="character" w:styleId="IntenseReference">
    <w:name w:val="Intense Reference"/>
    <w:basedOn w:val="DefaultParagraphFont"/>
    <w:uiPriority w:val="32"/>
    <w:qFormat/>
    <w:rsid w:val="007828C5"/>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7828C5"/>
  </w:style>
  <w:style w:type="paragraph" w:styleId="BodyTextIndent2">
    <w:name w:val="Body Text Indent 2"/>
    <w:basedOn w:val="Normal"/>
    <w:link w:val="BodyTextIndent2Char"/>
    <w:rsid w:val="007828C5"/>
    <w:pPr>
      <w:widowControl/>
      <w:autoSpaceDE/>
      <w:autoSpaceDN/>
      <w:adjustRightInd/>
      <w:ind w:left="720"/>
      <w:jc w:val="both"/>
    </w:pPr>
    <w:rPr>
      <w:rFonts w:eastAsia="MS Mincho" w:cs="Angsana New"/>
      <w:sz w:val="24"/>
      <w:szCs w:val="24"/>
      <w:lang w:eastAsia="en-US"/>
    </w:rPr>
  </w:style>
  <w:style w:type="character" w:customStyle="1" w:styleId="BodyTextIndent2Char">
    <w:name w:val="Body Text Indent 2 Char"/>
    <w:basedOn w:val="DefaultParagraphFont"/>
    <w:link w:val="BodyTextIndent2"/>
    <w:rsid w:val="007828C5"/>
    <w:rPr>
      <w:rFonts w:ascii="Times New Roman" w:eastAsia="MS Mincho" w:hAnsi="Times New Roman" w:cs="Angsana New"/>
      <w:kern w:val="0"/>
      <w:sz w:val="24"/>
      <w:szCs w:val="24"/>
      <w14:ligatures w14:val="none"/>
    </w:rPr>
  </w:style>
  <w:style w:type="paragraph" w:customStyle="1" w:styleId="HTMLBody">
    <w:name w:val="HTML Body"/>
    <w:rsid w:val="007828C5"/>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en-AU" w:eastAsia="en-AU"/>
      <w14:ligatures w14:val="none"/>
    </w:rPr>
  </w:style>
  <w:style w:type="paragraph" w:styleId="Header">
    <w:name w:val="header"/>
    <w:basedOn w:val="Normal"/>
    <w:link w:val="HeaderChar"/>
    <w:uiPriority w:val="99"/>
    <w:unhideWhenUsed/>
    <w:rsid w:val="0069001F"/>
    <w:pPr>
      <w:tabs>
        <w:tab w:val="center" w:pos="4680"/>
        <w:tab w:val="right" w:pos="9360"/>
      </w:tabs>
    </w:pPr>
  </w:style>
  <w:style w:type="character" w:customStyle="1" w:styleId="HeaderChar">
    <w:name w:val="Header Char"/>
    <w:basedOn w:val="DefaultParagraphFont"/>
    <w:link w:val="Header"/>
    <w:uiPriority w:val="99"/>
    <w:rsid w:val="0069001F"/>
    <w:rPr>
      <w:rFonts w:ascii="Times New Roman" w:eastAsiaTheme="minorEastAsia" w:hAnsi="Times New Roman" w:cs="Times New Roman"/>
      <w:kern w:val="0"/>
      <w:sz w:val="20"/>
      <w:szCs w:val="20"/>
      <w:lang w:eastAsia="en-AU"/>
      <w14:ligatures w14:val="none"/>
    </w:rPr>
  </w:style>
  <w:style w:type="paragraph" w:styleId="Footer">
    <w:name w:val="footer"/>
    <w:basedOn w:val="Normal"/>
    <w:link w:val="FooterChar"/>
    <w:uiPriority w:val="99"/>
    <w:unhideWhenUsed/>
    <w:rsid w:val="0069001F"/>
    <w:pPr>
      <w:tabs>
        <w:tab w:val="center" w:pos="4680"/>
        <w:tab w:val="right" w:pos="9360"/>
      </w:tabs>
    </w:pPr>
  </w:style>
  <w:style w:type="character" w:customStyle="1" w:styleId="FooterChar">
    <w:name w:val="Footer Char"/>
    <w:basedOn w:val="DefaultParagraphFont"/>
    <w:link w:val="Footer"/>
    <w:uiPriority w:val="99"/>
    <w:rsid w:val="0069001F"/>
    <w:rPr>
      <w:rFonts w:ascii="Times New Roman" w:eastAsiaTheme="minorEastAsia" w:hAnsi="Times New Roman" w:cs="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KARCHUNG -</dc:creator>
  <cp:keywords/>
  <dc:description/>
  <cp:lastModifiedBy>Microsoft Office User</cp:lastModifiedBy>
  <cp:revision>16</cp:revision>
  <dcterms:created xsi:type="dcterms:W3CDTF">2024-04-01T07:22:00Z</dcterms:created>
  <dcterms:modified xsi:type="dcterms:W3CDTF">2024-05-21T04:49:00Z</dcterms:modified>
</cp:coreProperties>
</file>