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6A0" w:rsidRPr="007C6B92" w:rsidRDefault="001046A0" w:rsidP="001046A0">
      <w:pPr>
        <w:pStyle w:val="Heading1"/>
        <w:spacing w:after="240"/>
        <w:jc w:val="center"/>
        <w:rPr>
          <w:rFonts w:ascii="Arial" w:hAnsi="Arial" w:cs="Arial"/>
          <w:b/>
          <w:bCs/>
          <w:color w:val="000000" w:themeColor="text1"/>
          <w:sz w:val="22"/>
          <w:szCs w:val="22"/>
        </w:rPr>
      </w:pPr>
      <w:bookmarkStart w:id="0" w:name="_Toc160714493"/>
      <w:bookmarkStart w:id="1" w:name="_Toc161398856"/>
      <w:r w:rsidRPr="007C6B92">
        <w:rPr>
          <w:rFonts w:ascii="Arial" w:hAnsi="Arial" w:cs="Arial"/>
          <w:b/>
          <w:bCs/>
          <w:color w:val="000000" w:themeColor="text1"/>
          <w:sz w:val="22"/>
          <w:szCs w:val="22"/>
        </w:rPr>
        <w:t>Annexure D</w:t>
      </w:r>
      <w:bookmarkStart w:id="2" w:name="_Toc160714494"/>
      <w:bookmarkEnd w:id="0"/>
      <w:r w:rsidRPr="007C6B92">
        <w:rPr>
          <w:rFonts w:ascii="Arial" w:hAnsi="Arial" w:cs="Arial"/>
          <w:b/>
          <w:bCs/>
          <w:color w:val="000000" w:themeColor="text1"/>
          <w:sz w:val="22"/>
          <w:szCs w:val="22"/>
        </w:rPr>
        <w:t>: Reference Report Form for Masters and PhD students</w:t>
      </w:r>
      <w:bookmarkEnd w:id="1"/>
      <w:bookmarkEnd w:id="2"/>
    </w:p>
    <w:p w:rsidR="001046A0" w:rsidRPr="002A2BCA" w:rsidRDefault="001046A0" w:rsidP="001046A0">
      <w:pPr>
        <w:widowControl w:val="0"/>
        <w:autoSpaceDE w:val="0"/>
        <w:autoSpaceDN w:val="0"/>
        <w:spacing w:after="0" w:line="276" w:lineRule="auto"/>
        <w:ind w:right="270"/>
        <w:jc w:val="both"/>
        <w:rPr>
          <w:rFonts w:ascii="Arial MT" w:eastAsia="Arial MT" w:hAnsi="Arial MT" w:cs="Arial MT"/>
          <w:szCs w:val="22"/>
          <w:lang w:bidi="ar-SA"/>
        </w:rPr>
      </w:pPr>
      <w:r w:rsidRPr="002A2BCA">
        <w:rPr>
          <w:rFonts w:ascii="Arial MT" w:eastAsia="Arial MT" w:hAnsi="Arial MT" w:cs="Arial MT"/>
          <w:szCs w:val="22"/>
          <w:lang w:bidi="ar-SA"/>
        </w:rPr>
        <w:t xml:space="preserve">The applicant has named you as a referee in support of an application to study at the Royal University of Bhutan. To assist in the selection process, we would like to receive your views on the applicant’s suitability for the </w:t>
      </w:r>
      <w:proofErr w:type="spellStart"/>
      <w:r w:rsidRPr="002A2BCA">
        <w:rPr>
          <w:rFonts w:ascii="Arial MT" w:eastAsia="Arial MT" w:hAnsi="Arial MT" w:cs="Arial MT"/>
          <w:szCs w:val="22"/>
          <w:lang w:bidi="ar-SA"/>
        </w:rPr>
        <w:t>programme</w:t>
      </w:r>
      <w:proofErr w:type="spellEnd"/>
      <w:r w:rsidRPr="002A2BCA">
        <w:rPr>
          <w:rFonts w:ascii="Arial MT" w:eastAsia="Arial MT" w:hAnsi="Arial MT" w:cs="Arial MT"/>
          <w:szCs w:val="22"/>
          <w:lang w:bidi="ar-SA"/>
        </w:rPr>
        <w:t>, in particular on their leadership and personal qualities, academic competence (including their research ability or promise where appropriate) and potential outcomes.</w:t>
      </w:r>
    </w:p>
    <w:p w:rsidR="001046A0" w:rsidRPr="002A2BCA" w:rsidRDefault="001046A0" w:rsidP="001046A0">
      <w:pPr>
        <w:widowControl w:val="0"/>
        <w:autoSpaceDE w:val="0"/>
        <w:autoSpaceDN w:val="0"/>
        <w:spacing w:after="0" w:line="276" w:lineRule="auto"/>
        <w:ind w:right="270"/>
        <w:rPr>
          <w:rFonts w:ascii="Arial MT" w:eastAsia="Arial MT" w:hAnsi="Arial MT" w:cs="Arial MT"/>
          <w:szCs w:val="22"/>
          <w:lang w:bidi="ar-SA"/>
        </w:rPr>
      </w:pPr>
      <w:r w:rsidRPr="002A2BCA">
        <w:rPr>
          <w:rFonts w:ascii="Arial MT" w:eastAsia="Arial MT" w:hAnsi="Arial MT" w:cs="Arial MT"/>
          <w:szCs w:val="22"/>
          <w:lang w:bidi="ar-SA"/>
        </w:rPr>
        <w:t>When you have completed the referee report, please email it to us at…………………………... …………………………………………………………………………………………………………….</w:t>
      </w:r>
    </w:p>
    <w:p w:rsidR="001046A0" w:rsidRPr="002A2BCA" w:rsidRDefault="001046A0" w:rsidP="001046A0">
      <w:pPr>
        <w:widowControl w:val="0"/>
        <w:autoSpaceDE w:val="0"/>
        <w:autoSpaceDN w:val="0"/>
        <w:spacing w:after="0" w:line="276" w:lineRule="auto"/>
        <w:ind w:right="270"/>
        <w:rPr>
          <w:rFonts w:ascii="Arial MT" w:eastAsia="Arial MT" w:hAnsi="Arial MT" w:cs="Arial MT"/>
          <w:szCs w:val="22"/>
          <w:lang w:bidi="ar-SA"/>
        </w:rPr>
      </w:pPr>
      <w:r w:rsidRPr="002A2BCA">
        <w:rPr>
          <w:rFonts w:ascii="Arial MT" w:eastAsia="Arial MT" w:hAnsi="Arial MT" w:cs="Arial MT"/>
          <w:b/>
          <w:color w:val="212C56"/>
          <w:spacing w:val="-2"/>
          <w:szCs w:val="22"/>
          <w:lang w:bidi="ar-SA"/>
        </w:rPr>
        <w:t>The closing date for applicants to submit applications and supporting documents is ……………………………...</w:t>
      </w:r>
    </w:p>
    <w:tbl>
      <w:tblPr>
        <w:tblW w:w="5000" w:type="pct"/>
        <w:jc w:val="center"/>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CellMar>
          <w:left w:w="85" w:type="dxa"/>
          <w:right w:w="85" w:type="dxa"/>
        </w:tblCellMar>
        <w:tblLook w:val="0000" w:firstRow="0" w:lastRow="0" w:firstColumn="0" w:lastColumn="0" w:noHBand="0" w:noVBand="0"/>
      </w:tblPr>
      <w:tblGrid>
        <w:gridCol w:w="2555"/>
        <w:gridCol w:w="376"/>
        <w:gridCol w:w="919"/>
        <w:gridCol w:w="370"/>
        <w:gridCol w:w="6"/>
        <w:gridCol w:w="712"/>
        <w:gridCol w:w="187"/>
        <w:gridCol w:w="376"/>
        <w:gridCol w:w="682"/>
        <w:gridCol w:w="228"/>
        <w:gridCol w:w="376"/>
        <w:gridCol w:w="823"/>
        <w:gridCol w:w="79"/>
        <w:gridCol w:w="376"/>
        <w:gridCol w:w="936"/>
        <w:gridCol w:w="15"/>
      </w:tblGrid>
      <w:tr w:rsidR="001046A0" w:rsidRPr="002A2BCA" w:rsidTr="00801BD4">
        <w:trPr>
          <w:gridAfter w:val="1"/>
          <w:wAfter w:w="11" w:type="pct"/>
          <w:trHeight w:hRule="exact" w:val="397"/>
          <w:jc w:val="center"/>
        </w:trPr>
        <w:tc>
          <w:tcPr>
            <w:tcW w:w="4989" w:type="pct"/>
            <w:gridSpan w:val="15"/>
            <w:tcBorders>
              <w:top w:val="single" w:sz="4" w:space="0" w:color="789997"/>
              <w:left w:val="single" w:sz="4" w:space="0" w:color="789997"/>
              <w:bottom w:val="single" w:sz="4" w:space="0" w:color="789997"/>
              <w:right w:val="single" w:sz="4" w:space="0" w:color="789997"/>
            </w:tcBorders>
            <w:shd w:val="clear" w:color="auto" w:fill="789997"/>
            <w:vAlign w:val="center"/>
          </w:tcPr>
          <w:p w:rsidR="001046A0" w:rsidRPr="002A2BCA" w:rsidRDefault="001046A0" w:rsidP="00801BD4">
            <w:pPr>
              <w:tabs>
                <w:tab w:val="num" w:pos="227"/>
              </w:tabs>
              <w:spacing w:after="0" w:line="240" w:lineRule="auto"/>
              <w:ind w:left="227" w:hanging="227"/>
              <w:rPr>
                <w:rFonts w:ascii="Arial Narrow" w:eastAsia="Times New Roman" w:hAnsi="Arial Narrow" w:cs="Arial"/>
                <w:b/>
                <w:color w:val="FFFFFF"/>
                <w:sz w:val="20"/>
                <w:szCs w:val="21"/>
                <w:lang w:val="en-AU" w:bidi="ar-SA"/>
              </w:rPr>
            </w:pPr>
            <w:r w:rsidRPr="002A2BCA">
              <w:rPr>
                <w:rFonts w:ascii="Arial Narrow" w:eastAsia="Times New Roman" w:hAnsi="Arial Narrow" w:cs="Arial"/>
                <w:b/>
                <w:color w:val="FFFFFF"/>
                <w:sz w:val="20"/>
                <w:szCs w:val="21"/>
                <w:lang w:val="en-AU" w:bidi="ar-SA"/>
              </w:rPr>
              <w:t>Personal details</w:t>
            </w:r>
          </w:p>
        </w:tc>
      </w:tr>
      <w:tr w:rsidR="001046A0" w:rsidRPr="002A2BCA" w:rsidTr="00801BD4">
        <w:trPr>
          <w:gridAfter w:val="1"/>
          <w:wAfter w:w="11" w:type="pct"/>
          <w:trHeight w:hRule="exact" w:val="397"/>
          <w:jc w:val="center"/>
        </w:trPr>
        <w:tc>
          <w:tcPr>
            <w:tcW w:w="4989" w:type="pct"/>
            <w:gridSpan w:val="15"/>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Arial MT" w:hAnsi="Arial Narrow" w:cs="Arial"/>
                <w:b/>
                <w:sz w:val="20"/>
                <w:szCs w:val="21"/>
                <w:lang w:val="en-AU" w:bidi="ar-SA"/>
              </w:rPr>
              <w:t>Applicant</w:t>
            </w: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Family name</w:t>
            </w:r>
          </w:p>
        </w:tc>
        <w:tc>
          <w:tcPr>
            <w:tcW w:w="3560" w:type="pct"/>
            <w:gridSpan w:val="14"/>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uto"/>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Given names</w:t>
            </w:r>
          </w:p>
        </w:tc>
        <w:tc>
          <w:tcPr>
            <w:tcW w:w="3560" w:type="pct"/>
            <w:gridSpan w:val="14"/>
            <w:tcBorders>
              <w:top w:val="single" w:sz="4" w:space="0" w:color="789997"/>
              <w:left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Application ID</w:t>
            </w:r>
          </w:p>
        </w:tc>
        <w:tc>
          <w:tcPr>
            <w:tcW w:w="3560" w:type="pct"/>
            <w:gridSpan w:val="14"/>
            <w:tcBorders>
              <w:top w:val="single" w:sz="4" w:space="0" w:color="789997"/>
              <w:left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4989" w:type="pct"/>
            <w:gridSpan w:val="15"/>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Arial MT" w:hAnsi="Arial Narrow" w:cs="Arial"/>
                <w:b/>
                <w:sz w:val="20"/>
                <w:szCs w:val="21"/>
                <w:lang w:val="en-AU" w:bidi="ar-SA"/>
              </w:rPr>
              <w:t>Referee</w:t>
            </w: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Family name</w:t>
            </w:r>
          </w:p>
        </w:tc>
        <w:tc>
          <w:tcPr>
            <w:tcW w:w="3560" w:type="pct"/>
            <w:gridSpan w:val="14"/>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uto"/>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Given names</w:t>
            </w:r>
          </w:p>
        </w:tc>
        <w:tc>
          <w:tcPr>
            <w:tcW w:w="3560" w:type="pct"/>
            <w:gridSpan w:val="14"/>
            <w:tcBorders>
              <w:top w:val="single" w:sz="4" w:space="0" w:color="789997"/>
              <w:left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Mobile no.</w:t>
            </w:r>
          </w:p>
        </w:tc>
        <w:tc>
          <w:tcPr>
            <w:tcW w:w="3560" w:type="pct"/>
            <w:gridSpan w:val="14"/>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Email</w:t>
            </w:r>
          </w:p>
        </w:tc>
        <w:tc>
          <w:tcPr>
            <w:tcW w:w="3560" w:type="pct"/>
            <w:gridSpan w:val="14"/>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vMerge w:val="restart"/>
            <w:tcBorders>
              <w:top w:val="single" w:sz="4" w:space="0" w:color="789997"/>
              <w:left w:val="single" w:sz="4" w:space="0" w:color="789997"/>
              <w:right w:val="single" w:sz="4" w:space="0" w:color="789997"/>
            </w:tcBorders>
            <w:tcMar>
              <w:top w:w="57" w:type="dxa"/>
              <w:bottom w:w="57" w:type="dxa"/>
            </w:tcMa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Employing organisation</w:t>
            </w:r>
          </w:p>
        </w:tc>
        <w:tc>
          <w:tcPr>
            <w:tcW w:w="893" w:type="pct"/>
            <w:gridSpan w:val="3"/>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Name</w:t>
            </w:r>
          </w:p>
        </w:tc>
        <w:tc>
          <w:tcPr>
            <w:tcW w:w="2668" w:type="pct"/>
            <w:gridSpan w:val="11"/>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hRule="exact" w:val="397"/>
          <w:jc w:val="center"/>
        </w:trPr>
        <w:tc>
          <w:tcPr>
            <w:tcW w:w="1429" w:type="pct"/>
            <w:vMerge/>
            <w:tcBorders>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c>
          <w:tcPr>
            <w:tcW w:w="893" w:type="pct"/>
            <w:gridSpan w:val="3"/>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Town/City, Country</w:t>
            </w:r>
          </w:p>
        </w:tc>
        <w:tc>
          <w:tcPr>
            <w:tcW w:w="2668" w:type="pct"/>
            <w:gridSpan w:val="11"/>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gridAfter w:val="1"/>
          <w:wAfter w:w="11" w:type="pct"/>
          <w:trHeigh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Position title</w:t>
            </w:r>
          </w:p>
        </w:tc>
        <w:tc>
          <w:tcPr>
            <w:tcW w:w="2134" w:type="pct"/>
            <w:gridSpan w:val="9"/>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c>
          <w:tcPr>
            <w:tcW w:w="1427" w:type="pct"/>
            <w:gridSpan w:val="5"/>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Starting date</w:t>
            </w:r>
            <w:r w:rsidRPr="002A2BCA">
              <w:rPr>
                <w:rFonts w:ascii="Arial Narrow" w:eastAsia="Times New Roman" w:hAnsi="Arial Narrow" w:cs="Arial"/>
                <w:sz w:val="20"/>
                <w:szCs w:val="20"/>
                <w:lang w:val="en-AU" w:bidi="ar-SA"/>
              </w:rPr>
              <w:tab/>
            </w:r>
          </w:p>
        </w:tc>
      </w:tr>
      <w:tr w:rsidR="001046A0" w:rsidRPr="002A2BCA" w:rsidTr="00801BD4">
        <w:trPr>
          <w:gridAfter w:val="1"/>
          <w:wAfter w:w="11" w:type="pct"/>
          <w:trHeight w:val="397"/>
          <w:jc w:val="center"/>
        </w:trPr>
        <w:tc>
          <w:tcPr>
            <w:tcW w:w="1429" w:type="pct"/>
            <w:tcBorders>
              <w:top w:val="single" w:sz="4" w:space="0" w:color="789997"/>
              <w:left w:val="single" w:sz="4" w:space="0" w:color="789997"/>
              <w:right w:val="single" w:sz="4" w:space="0" w:color="789997"/>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Length of time you have known applicant</w:t>
            </w:r>
          </w:p>
        </w:tc>
        <w:tc>
          <w:tcPr>
            <w:tcW w:w="187" w:type="pct"/>
            <w:tcBorders>
              <w:top w:val="single" w:sz="4" w:space="0" w:color="789997"/>
              <w:left w:val="single" w:sz="4" w:space="0" w:color="789997"/>
              <w:bottom w:val="nil"/>
              <w:right w:val="nil"/>
            </w:tcBorders>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p>
        </w:tc>
        <w:tc>
          <w:tcPr>
            <w:tcW w:w="522" w:type="pct"/>
            <w:tcBorders>
              <w:top w:val="single" w:sz="4" w:space="0" w:color="789997"/>
              <w:left w:val="nil"/>
              <w:bottom w:val="nil"/>
              <w:right w:val="nil"/>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Less than 3 months</w:t>
            </w:r>
          </w:p>
        </w:tc>
        <w:tc>
          <w:tcPr>
            <w:tcW w:w="187" w:type="pct"/>
            <w:gridSpan w:val="2"/>
            <w:tcBorders>
              <w:top w:val="single" w:sz="4" w:space="0" w:color="789997"/>
              <w:left w:val="nil"/>
              <w:bottom w:val="nil"/>
              <w:right w:val="nil"/>
            </w:tcBorders>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p>
        </w:tc>
        <w:tc>
          <w:tcPr>
            <w:tcW w:w="523" w:type="pct"/>
            <w:gridSpan w:val="2"/>
            <w:tcBorders>
              <w:top w:val="single" w:sz="4" w:space="0" w:color="789997"/>
              <w:left w:val="nil"/>
              <w:bottom w:val="nil"/>
              <w:right w:val="nil"/>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3–12 months</w:t>
            </w:r>
          </w:p>
        </w:tc>
        <w:tc>
          <w:tcPr>
            <w:tcW w:w="187" w:type="pct"/>
            <w:tcBorders>
              <w:top w:val="single" w:sz="4" w:space="0" w:color="789997"/>
              <w:left w:val="nil"/>
              <w:bottom w:val="nil"/>
              <w:right w:val="nil"/>
            </w:tcBorders>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p>
        </w:tc>
        <w:tc>
          <w:tcPr>
            <w:tcW w:w="527" w:type="pct"/>
            <w:gridSpan w:val="2"/>
            <w:tcBorders>
              <w:top w:val="single" w:sz="4" w:space="0" w:color="789997"/>
              <w:left w:val="nil"/>
              <w:bottom w:val="nil"/>
              <w:right w:val="nil"/>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1–2 years</w:t>
            </w:r>
          </w:p>
        </w:tc>
        <w:tc>
          <w:tcPr>
            <w:tcW w:w="187" w:type="pct"/>
            <w:tcBorders>
              <w:top w:val="single" w:sz="4" w:space="0" w:color="789997"/>
              <w:left w:val="nil"/>
              <w:bottom w:val="nil"/>
              <w:right w:val="nil"/>
            </w:tcBorders>
            <w:tcMar>
              <w:top w:w="28" w:type="dxa"/>
              <w:bottom w:w="28" w:type="dxa"/>
            </w:tcMar>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p>
        </w:tc>
        <w:tc>
          <w:tcPr>
            <w:tcW w:w="523" w:type="pct"/>
            <w:gridSpan w:val="2"/>
            <w:tcBorders>
              <w:top w:val="single" w:sz="4" w:space="0" w:color="789997"/>
              <w:left w:val="nil"/>
              <w:bottom w:val="nil"/>
              <w:right w:val="nil"/>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2–5 years</w:t>
            </w:r>
          </w:p>
        </w:tc>
        <w:bookmarkStart w:id="3" w:name="Check2"/>
        <w:tc>
          <w:tcPr>
            <w:tcW w:w="187" w:type="pct"/>
            <w:tcBorders>
              <w:top w:val="single" w:sz="4" w:space="0" w:color="789997"/>
              <w:left w:val="nil"/>
              <w:bottom w:val="nil"/>
              <w:right w:val="nil"/>
            </w:tcBorders>
            <w:tcMar>
              <w:top w:w="28" w:type="dxa"/>
              <w:bottom w:w="28" w:type="dxa"/>
            </w:tcMar>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bookmarkEnd w:id="3"/>
          </w:p>
        </w:tc>
        <w:tc>
          <w:tcPr>
            <w:tcW w:w="529" w:type="pct"/>
            <w:tcBorders>
              <w:top w:val="single" w:sz="4" w:space="0" w:color="789997"/>
              <w:left w:val="nil"/>
              <w:bottom w:val="nil"/>
              <w:right w:val="single" w:sz="4" w:space="0" w:color="789997"/>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More than 5 years</w:t>
            </w:r>
          </w:p>
        </w:tc>
      </w:tr>
      <w:tr w:rsidR="001046A0" w:rsidRPr="002A2BCA" w:rsidTr="00801BD4">
        <w:trPr>
          <w:gridAfter w:val="1"/>
          <w:wAfter w:w="11" w:type="pct"/>
          <w:trHeight w:val="397"/>
          <w:jc w:val="center"/>
        </w:trPr>
        <w:tc>
          <w:tcPr>
            <w:tcW w:w="1429"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Relationship to applicant (e.g. supervisor, tutor, manager)</w:t>
            </w:r>
          </w:p>
        </w:tc>
        <w:tc>
          <w:tcPr>
            <w:tcW w:w="3560" w:type="pct"/>
            <w:gridSpan w:val="14"/>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r>
      <w:tr w:rsidR="001046A0" w:rsidRPr="002A2BCA" w:rsidTr="00801BD4">
        <w:trPr>
          <w:trHeight w:hRule="exact" w:val="397"/>
          <w:jc w:val="center"/>
        </w:trPr>
        <w:tc>
          <w:tcPr>
            <w:tcW w:w="5000" w:type="pct"/>
            <w:gridSpan w:val="16"/>
            <w:tcBorders>
              <w:top w:val="single" w:sz="4" w:space="0" w:color="789997"/>
              <w:left w:val="single" w:sz="4" w:space="0" w:color="789997"/>
              <w:bottom w:val="single" w:sz="4" w:space="0" w:color="789997"/>
              <w:right w:val="single" w:sz="4" w:space="0" w:color="789997"/>
            </w:tcBorders>
            <w:shd w:val="clear" w:color="auto" w:fill="789997"/>
            <w:vAlign w:val="center"/>
          </w:tcPr>
          <w:p w:rsidR="001046A0" w:rsidRPr="002A2BCA" w:rsidRDefault="001046A0" w:rsidP="00801BD4">
            <w:pPr>
              <w:tabs>
                <w:tab w:val="num" w:pos="227"/>
              </w:tabs>
              <w:spacing w:after="0" w:line="240" w:lineRule="auto"/>
              <w:ind w:left="227" w:hanging="227"/>
              <w:rPr>
                <w:rFonts w:ascii="Arial Narrow" w:eastAsia="Times New Roman" w:hAnsi="Arial Narrow" w:cs="Arial"/>
                <w:b/>
                <w:color w:val="FFFFFF"/>
                <w:sz w:val="20"/>
                <w:szCs w:val="21"/>
                <w:lang w:val="en-AU" w:bidi="ar-SA"/>
              </w:rPr>
            </w:pPr>
            <w:r w:rsidRPr="002A2BCA">
              <w:rPr>
                <w:rFonts w:ascii="Arial Narrow" w:eastAsia="Times New Roman" w:hAnsi="Arial Narrow" w:cs="Arial"/>
                <w:b/>
                <w:color w:val="FFFFFF"/>
                <w:sz w:val="20"/>
                <w:szCs w:val="21"/>
                <w:lang w:val="en-AU" w:bidi="ar-SA"/>
              </w:rPr>
              <w:t>Evaluation of applicant’s leadership capabilities and behaviours</w:t>
            </w:r>
          </w:p>
        </w:tc>
      </w:tr>
      <w:tr w:rsidR="001046A0" w:rsidRPr="002A2BCA" w:rsidTr="00801BD4">
        <w:trPr>
          <w:trHeight w:hRule="exact" w:val="397"/>
          <w:jc w:val="center"/>
        </w:trPr>
        <w:tc>
          <w:tcPr>
            <w:tcW w:w="5000" w:type="pct"/>
            <w:gridSpan w:val="16"/>
            <w:tcBorders>
              <w:top w:val="single" w:sz="4" w:space="0" w:color="789997"/>
              <w:left w:val="single" w:sz="4" w:space="0" w:color="789997"/>
              <w:bottom w:val="single" w:sz="4" w:space="0" w:color="auto"/>
              <w:right w:val="single" w:sz="4" w:space="0" w:color="789997"/>
            </w:tcBorders>
            <w:tcMar>
              <w:top w:w="57" w:type="dxa"/>
              <w:bottom w:w="57" w:type="dxa"/>
            </w:tcMar>
            <w:vAlign w:val="center"/>
          </w:tcPr>
          <w:p w:rsidR="001046A0" w:rsidRPr="002A2BCA" w:rsidRDefault="001046A0" w:rsidP="00801BD4">
            <w:pPr>
              <w:spacing w:after="0" w:line="240" w:lineRule="atLeast"/>
              <w:rPr>
                <w:rFonts w:ascii="Arial Narrow" w:eastAsia="Times New Roman" w:hAnsi="Arial Narrow" w:cs="Arial"/>
                <w:b/>
                <w:sz w:val="20"/>
                <w:szCs w:val="21"/>
                <w:lang w:val="en-AU" w:bidi="ar-SA"/>
              </w:rPr>
            </w:pPr>
            <w:r w:rsidRPr="002A2BCA">
              <w:rPr>
                <w:rFonts w:ascii="Arial Narrow" w:eastAsia="Times New Roman" w:hAnsi="Arial Narrow" w:cs="Arial"/>
                <w:b/>
                <w:sz w:val="20"/>
                <w:szCs w:val="21"/>
                <w:lang w:val="en-AU" w:bidi="ar-SA"/>
              </w:rPr>
              <w:t>Please evaluate the applicant against the following criteria*</w:t>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14"/>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Del="006A0A98" w:rsidRDefault="001046A0" w:rsidP="00801BD4">
            <w:pPr>
              <w:spacing w:after="0" w:line="240" w:lineRule="atLeast"/>
              <w:rPr>
                <w:rFonts w:ascii="Arial Narrow" w:eastAsia="Times New Roman" w:hAnsi="Arial Narrow" w:cs="Arial"/>
                <w:sz w:val="20"/>
                <w:szCs w:val="20"/>
                <w:lang w:val="en-AU" w:bidi="ar-SA"/>
              </w:rPr>
            </w:pP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0" w:line="240" w:lineRule="atLeast"/>
              <w:ind w:left="255" w:hanging="255"/>
              <w:jc w:val="center"/>
              <w:rPr>
                <w:rFonts w:ascii="Arial Narrow" w:eastAsia="Times New Roman" w:hAnsi="Arial Narrow" w:cs="Arial"/>
                <w:b/>
                <w:position w:val="1"/>
                <w:sz w:val="17"/>
                <w:szCs w:val="17"/>
                <w:lang w:val="en-AU" w:bidi="ar-SA"/>
              </w:rPr>
            </w:pPr>
            <w:r w:rsidRPr="002A2BCA">
              <w:rPr>
                <w:rFonts w:ascii="Arial Narrow" w:eastAsia="Times New Roman" w:hAnsi="Arial Narrow" w:cs="Arial"/>
                <w:b/>
                <w:position w:val="1"/>
                <w:sz w:val="17"/>
                <w:szCs w:val="17"/>
                <w:lang w:val="en-AU" w:bidi="ar-SA"/>
              </w:rPr>
              <w:t>Very good</w:t>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0" w:line="240" w:lineRule="atLeast"/>
              <w:ind w:left="255" w:hanging="255"/>
              <w:jc w:val="center"/>
              <w:rPr>
                <w:rFonts w:ascii="Arial Narrow" w:eastAsia="Times New Roman" w:hAnsi="Arial Narrow" w:cs="Arial"/>
                <w:b/>
                <w:position w:val="1"/>
                <w:sz w:val="17"/>
                <w:szCs w:val="17"/>
                <w:lang w:val="en-AU" w:bidi="ar-SA"/>
              </w:rPr>
            </w:pPr>
            <w:r w:rsidRPr="002A2BCA">
              <w:rPr>
                <w:rFonts w:ascii="Arial Narrow" w:eastAsia="Times New Roman" w:hAnsi="Arial Narrow" w:cs="Arial"/>
                <w:b/>
                <w:position w:val="1"/>
                <w:sz w:val="17"/>
                <w:szCs w:val="17"/>
                <w:lang w:val="en-AU" w:bidi="ar-SA"/>
              </w:rPr>
              <w:t>Satisfactory</w:t>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0" w:line="240" w:lineRule="atLeast"/>
              <w:ind w:left="255" w:hanging="255"/>
              <w:jc w:val="center"/>
              <w:rPr>
                <w:rFonts w:ascii="Arial Narrow" w:eastAsia="Times New Roman" w:hAnsi="Arial Narrow" w:cs="Arial"/>
                <w:b/>
                <w:position w:val="1"/>
                <w:sz w:val="17"/>
                <w:szCs w:val="17"/>
                <w:lang w:val="en-AU" w:bidi="ar-SA"/>
              </w:rPr>
            </w:pPr>
            <w:r w:rsidRPr="002A2BCA">
              <w:rPr>
                <w:rFonts w:ascii="Arial Narrow" w:eastAsia="Times New Roman" w:hAnsi="Arial Narrow" w:cs="Arial"/>
                <w:b/>
                <w:position w:val="1"/>
                <w:sz w:val="17"/>
                <w:szCs w:val="17"/>
                <w:lang w:val="en-AU" w:bidi="ar-SA"/>
              </w:rPr>
              <w:t>Needs coaching</w:t>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0" w:line="240" w:lineRule="atLeast"/>
              <w:ind w:left="255" w:hanging="255"/>
              <w:jc w:val="center"/>
              <w:rPr>
                <w:rFonts w:ascii="Arial Narrow" w:eastAsia="Times New Roman" w:hAnsi="Arial Narrow" w:cs="Arial"/>
                <w:b/>
                <w:position w:val="1"/>
                <w:sz w:val="17"/>
                <w:szCs w:val="17"/>
                <w:lang w:val="en-AU" w:bidi="ar-SA"/>
              </w:rPr>
            </w:pPr>
            <w:r w:rsidRPr="002A2BCA">
              <w:rPr>
                <w:rFonts w:ascii="Arial Narrow" w:eastAsia="Times New Roman" w:hAnsi="Arial Narrow" w:cs="Arial"/>
                <w:b/>
                <w:position w:val="1"/>
                <w:sz w:val="17"/>
                <w:szCs w:val="17"/>
                <w:lang w:val="en-AU" w:bidi="ar-SA"/>
              </w:rPr>
              <w:t>Not observed</w:t>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436"/>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120" w:line="240" w:lineRule="atLeast"/>
              <w:rPr>
                <w:rFonts w:ascii="Arial Narrow" w:eastAsia="Times New Roman" w:hAnsi="Arial Narrow" w:cs="Arial"/>
                <w:sz w:val="20"/>
                <w:szCs w:val="20"/>
                <w:lang w:val="en-AU" w:bidi="ar-SA"/>
              </w:rPr>
            </w:pPr>
            <w:r w:rsidRPr="002A2BCA">
              <w:rPr>
                <w:rFonts w:ascii="Arial Narrow" w:eastAsia="Times New Roman" w:hAnsi="Arial Narrow" w:cs="Arial"/>
                <w:b/>
                <w:sz w:val="20"/>
                <w:szCs w:val="20"/>
                <w:lang w:val="en-AU" w:bidi="ar-SA"/>
              </w:rPr>
              <w:t xml:space="preserve">Shapes strategic </w:t>
            </w:r>
            <w:proofErr w:type="gramStart"/>
            <w:r w:rsidRPr="002A2BCA">
              <w:rPr>
                <w:rFonts w:ascii="Arial Narrow" w:eastAsia="Times New Roman" w:hAnsi="Arial Narrow" w:cs="Arial"/>
                <w:b/>
                <w:sz w:val="20"/>
                <w:szCs w:val="20"/>
                <w:lang w:val="en-AU" w:bidi="ar-SA"/>
              </w:rPr>
              <w:t xml:space="preserve">thinking </w:t>
            </w:r>
            <w:r w:rsidRPr="002A2BCA">
              <w:rPr>
                <w:rFonts w:ascii="Arial Narrow" w:eastAsia="Times New Roman" w:hAnsi="Arial Narrow" w:cs="Arial"/>
                <w:sz w:val="20"/>
                <w:szCs w:val="20"/>
                <w:lang w:val="en-AU" w:bidi="ar-SA"/>
              </w:rPr>
              <w:t xml:space="preserve"> (</w:t>
            </w:r>
            <w:proofErr w:type="gramEnd"/>
            <w:r w:rsidRPr="002A2BCA">
              <w:rPr>
                <w:rFonts w:ascii="Arial Narrow" w:eastAsia="Times New Roman" w:hAnsi="Arial Narrow" w:cs="Arial"/>
                <w:sz w:val="20"/>
                <w:szCs w:val="20"/>
                <w:lang w:val="en-AU" w:bidi="ar-SA"/>
              </w:rPr>
              <w:t>meaning that they: inspire a sense of purpose and direction; focus strategically; harness information and opportunities; and show judgement, intelligence and commonsense)</w:t>
            </w: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36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36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36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36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120" w:line="240" w:lineRule="atLeast"/>
              <w:rPr>
                <w:rFonts w:ascii="Arial Narrow" w:eastAsia="Times New Roman" w:hAnsi="Arial Narrow" w:cs="Arial"/>
                <w:sz w:val="20"/>
                <w:szCs w:val="20"/>
                <w:lang w:val="en-AU" w:bidi="ar-SA"/>
              </w:rPr>
            </w:pPr>
            <w:r w:rsidRPr="002A2BCA">
              <w:rPr>
                <w:rFonts w:ascii="Arial Narrow" w:eastAsia="Times New Roman" w:hAnsi="Arial Narrow" w:cs="Arial"/>
                <w:b/>
                <w:sz w:val="20"/>
                <w:szCs w:val="20"/>
                <w:lang w:val="en-AU" w:bidi="ar-SA"/>
              </w:rPr>
              <w:lastRenderedPageBreak/>
              <w:t xml:space="preserve">Achieves </w:t>
            </w:r>
            <w:proofErr w:type="gramStart"/>
            <w:r w:rsidRPr="002A2BCA">
              <w:rPr>
                <w:rFonts w:ascii="Arial Narrow" w:eastAsia="Times New Roman" w:hAnsi="Arial Narrow" w:cs="Arial"/>
                <w:b/>
                <w:sz w:val="20"/>
                <w:szCs w:val="20"/>
                <w:lang w:val="en-AU" w:bidi="ar-SA"/>
              </w:rPr>
              <w:t>results</w:t>
            </w:r>
            <w:r w:rsidRPr="002A2BCA">
              <w:rPr>
                <w:rFonts w:ascii="Arial Narrow" w:eastAsia="Times New Roman" w:hAnsi="Arial Narrow" w:cs="Arial"/>
                <w:sz w:val="20"/>
                <w:szCs w:val="20"/>
                <w:lang w:val="en-AU" w:bidi="ar-SA"/>
              </w:rPr>
              <w:t xml:space="preserve">  (</w:t>
            </w:r>
            <w:proofErr w:type="gramEnd"/>
            <w:r w:rsidRPr="002A2BCA">
              <w:rPr>
                <w:rFonts w:ascii="Arial Narrow" w:eastAsia="Times New Roman" w:hAnsi="Arial Narrow" w:cs="Arial"/>
                <w:sz w:val="20"/>
                <w:szCs w:val="20"/>
                <w:lang w:val="en-AU" w:bidi="ar-SA"/>
              </w:rPr>
              <w:t>meaning that they: build organisation capability and responsiveness; marshal professional expertise; steer and implement change and deal with uncertainty; ensure closure and deliver on intended results)</w:t>
            </w: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733"/>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120" w:line="240" w:lineRule="atLeast"/>
              <w:rPr>
                <w:rFonts w:ascii="Arial Narrow" w:eastAsia="Times New Roman" w:hAnsi="Arial Narrow" w:cs="Arial"/>
                <w:sz w:val="20"/>
                <w:szCs w:val="20"/>
                <w:lang w:val="en-AU" w:bidi="ar-SA"/>
              </w:rPr>
            </w:pPr>
            <w:r w:rsidRPr="002A2BCA">
              <w:rPr>
                <w:rFonts w:ascii="Arial Narrow" w:eastAsia="Times New Roman" w:hAnsi="Arial Narrow" w:cs="Arial"/>
                <w:b/>
                <w:sz w:val="20"/>
                <w:szCs w:val="20"/>
                <w:lang w:val="en-AU" w:bidi="ar-SA"/>
              </w:rPr>
              <w:t xml:space="preserve">Cultivates productive working relationships </w:t>
            </w:r>
            <w:r w:rsidRPr="002A2BCA">
              <w:rPr>
                <w:rFonts w:ascii="Arial Narrow" w:eastAsia="Times New Roman" w:hAnsi="Arial Narrow" w:cs="Arial"/>
                <w:sz w:val="20"/>
                <w:szCs w:val="20"/>
                <w:lang w:val="en-AU" w:bidi="ar-SA"/>
              </w:rPr>
              <w:t>(meaning that they:</w:t>
            </w:r>
            <w:r w:rsidRPr="002A2BCA">
              <w:rPr>
                <w:rFonts w:ascii="Arial Narrow" w:eastAsia="Times New Roman" w:hAnsi="Arial Narrow" w:cs="Arial"/>
                <w:b/>
                <w:sz w:val="20"/>
                <w:szCs w:val="20"/>
                <w:lang w:val="en-AU" w:bidi="ar-SA"/>
              </w:rPr>
              <w:t xml:space="preserve"> </w:t>
            </w:r>
            <w:r w:rsidRPr="002A2BCA">
              <w:rPr>
                <w:rFonts w:ascii="Arial Narrow" w:eastAsia="Times New Roman" w:hAnsi="Arial Narrow" w:cs="Arial"/>
                <w:sz w:val="20"/>
                <w:szCs w:val="20"/>
                <w:lang w:val="en-AU" w:bidi="ar-SA"/>
              </w:rPr>
              <w:t>nurture internal and external relationships; facilitate cooperation and partnerships; value individual differences and diversity; and guide, mentor and develop people)</w:t>
            </w: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974"/>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120" w:line="240" w:lineRule="atLeast"/>
              <w:rPr>
                <w:rFonts w:ascii="Arial Narrow" w:eastAsia="Times New Roman" w:hAnsi="Arial Narrow" w:cs="Arial"/>
                <w:sz w:val="20"/>
                <w:szCs w:val="20"/>
                <w:lang w:val="en-AU" w:bidi="ar-SA"/>
              </w:rPr>
            </w:pPr>
            <w:r w:rsidRPr="002A2BCA">
              <w:rPr>
                <w:rFonts w:ascii="Arial Narrow" w:eastAsia="Times New Roman" w:hAnsi="Arial Narrow" w:cs="Arial"/>
                <w:b/>
                <w:sz w:val="20"/>
                <w:szCs w:val="20"/>
                <w:lang w:val="en-AU" w:bidi="ar-SA"/>
              </w:rPr>
              <w:t xml:space="preserve">Displays personal drive and integrity </w:t>
            </w:r>
            <w:r w:rsidRPr="002A2BCA">
              <w:rPr>
                <w:rFonts w:ascii="Arial Narrow" w:eastAsia="Times New Roman" w:hAnsi="Arial Narrow" w:cs="Arial"/>
                <w:sz w:val="20"/>
                <w:szCs w:val="20"/>
                <w:lang w:val="en-AU" w:bidi="ar-SA"/>
              </w:rPr>
              <w:t xml:space="preserve">(meaning that they: demonstrate professionalism and probity; commit to action; display resilience; promote and adopt a positive and balanced approach to work; and demonstrate </w:t>
            </w:r>
            <w:proofErr w:type="spellStart"/>
            <w:r w:rsidRPr="002A2BCA">
              <w:rPr>
                <w:rFonts w:ascii="Arial Narrow" w:eastAsia="Times New Roman" w:hAnsi="Arial Narrow" w:cs="Arial"/>
                <w:sz w:val="20"/>
                <w:szCs w:val="20"/>
                <w:lang w:val="en-AU" w:bidi="ar-SA"/>
              </w:rPr>
              <w:t>self awareness</w:t>
            </w:r>
            <w:proofErr w:type="spellEnd"/>
            <w:r w:rsidRPr="002A2BCA">
              <w:rPr>
                <w:rFonts w:ascii="Arial Narrow" w:eastAsia="Times New Roman" w:hAnsi="Arial Narrow" w:cs="Arial"/>
                <w:sz w:val="20"/>
                <w:szCs w:val="20"/>
                <w:lang w:val="en-AU" w:bidi="ar-SA"/>
              </w:rPr>
              <w:t xml:space="preserve"> and a commitment to personal development)</w:t>
            </w: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r>
      <w:tr w:rsidR="001046A0" w:rsidRPr="002A2BCA" w:rsidTr="00801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248"/>
          <w:jc w:val="center"/>
        </w:trPr>
        <w:tc>
          <w:tcPr>
            <w:tcW w:w="2138"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120" w:after="120" w:line="240" w:lineRule="atLeast"/>
              <w:rPr>
                <w:rFonts w:ascii="Arial Narrow" w:eastAsia="Times New Roman" w:hAnsi="Arial Narrow" w:cs="Arial"/>
                <w:sz w:val="20"/>
                <w:szCs w:val="20"/>
                <w:lang w:val="en-AU" w:bidi="ar-SA"/>
              </w:rPr>
            </w:pPr>
            <w:r w:rsidRPr="002A2BCA">
              <w:rPr>
                <w:rFonts w:ascii="Arial Narrow" w:eastAsia="Times New Roman" w:hAnsi="Arial Narrow" w:cs="Arial"/>
                <w:b/>
                <w:sz w:val="20"/>
                <w:szCs w:val="20"/>
                <w:lang w:val="en-AU" w:bidi="ar-SA"/>
              </w:rPr>
              <w:t xml:space="preserve">Communicates and negotiates effectively </w:t>
            </w:r>
            <w:r w:rsidRPr="002A2BCA">
              <w:rPr>
                <w:rFonts w:ascii="Arial Narrow" w:eastAsia="Times New Roman" w:hAnsi="Arial Narrow" w:cs="Arial"/>
                <w:sz w:val="20"/>
                <w:szCs w:val="20"/>
                <w:lang w:val="en-AU" w:bidi="ar-SA"/>
              </w:rPr>
              <w:t>(meaning that they: communicate clearly; listen, understand and adapts to audience; and negotiates persuasively)</w:t>
            </w:r>
          </w:p>
        </w:tc>
        <w:tc>
          <w:tcPr>
            <w:tcW w:w="594"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
                  <w:enabled/>
                  <w:calcOnExit w:val="0"/>
                  <w:checkBox>
                    <w:sizeAuto/>
                    <w:default w:val="1"/>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6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c>
          <w:tcPr>
            <w:tcW w:w="793" w:type="pct"/>
            <w:gridSpan w:val="3"/>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p>
        </w:tc>
        <w:tc>
          <w:tcPr>
            <w:tcW w:w="782" w:type="pct"/>
            <w:gridSpan w:val="4"/>
            <w:tcBorders>
              <w:top w:val="single" w:sz="4" w:space="0" w:color="auto"/>
              <w:left w:val="single" w:sz="4" w:space="0" w:color="auto"/>
              <w:bottom w:val="single" w:sz="4" w:space="0" w:color="auto"/>
              <w:right w:val="single" w:sz="4" w:space="0" w:color="auto"/>
            </w:tcBorders>
          </w:tcPr>
          <w:p w:rsidR="001046A0" w:rsidRPr="002A2BCA" w:rsidRDefault="001046A0" w:rsidP="00801BD4">
            <w:pPr>
              <w:spacing w:before="600" w:after="0" w:line="240" w:lineRule="atLeast"/>
              <w:ind w:left="255" w:hanging="255"/>
              <w:jc w:val="center"/>
              <w:rPr>
                <w:rFonts w:ascii="Arial Narrow" w:eastAsia="Times New Roman" w:hAnsi="Arial Narrow" w:cs="Arial"/>
                <w:sz w:val="20"/>
                <w:szCs w:val="20"/>
                <w:lang w:val="en-AU" w:bidi="ar-SA"/>
              </w:rPr>
            </w:pPr>
            <w:r w:rsidRPr="002A2BCA">
              <w:rPr>
                <w:rFonts w:ascii="Arial Narrow" w:eastAsia="Times New Roman" w:hAnsi="Arial Narrow" w:cs="Arial"/>
                <w:position w:val="1"/>
                <w:sz w:val="17"/>
                <w:szCs w:val="17"/>
                <w:lang w:val="en-AU" w:bidi="ar-SA"/>
              </w:rPr>
              <w:fldChar w:fldCharType="begin">
                <w:ffData>
                  <w:name w:val="Check2"/>
                  <w:enabled/>
                  <w:calcOnExit w:val="0"/>
                  <w:checkBox>
                    <w:sizeAuto/>
                    <w:default w:val="0"/>
                  </w:checkBox>
                </w:ffData>
              </w:fldChar>
            </w:r>
            <w:r w:rsidRPr="002A2BCA">
              <w:rPr>
                <w:rFonts w:ascii="Arial Narrow" w:eastAsia="Times New Roman" w:hAnsi="Arial Narrow" w:cs="Arial"/>
                <w:position w:val="1"/>
                <w:sz w:val="17"/>
                <w:szCs w:val="17"/>
                <w:lang w:val="en-AU" w:bidi="ar-SA"/>
              </w:rPr>
              <w:instrText xml:space="preserve"> FORMCHECKBOX </w:instrText>
            </w:r>
            <w:r>
              <w:rPr>
                <w:rFonts w:ascii="Arial Narrow" w:eastAsia="Times New Roman" w:hAnsi="Arial Narrow" w:cs="Arial"/>
                <w:position w:val="1"/>
                <w:sz w:val="17"/>
                <w:szCs w:val="17"/>
                <w:lang w:val="en-AU" w:bidi="ar-SA"/>
              </w:rPr>
            </w:r>
            <w:r>
              <w:rPr>
                <w:rFonts w:ascii="Arial Narrow" w:eastAsia="Times New Roman" w:hAnsi="Arial Narrow" w:cs="Arial"/>
                <w:position w:val="1"/>
                <w:sz w:val="17"/>
                <w:szCs w:val="17"/>
                <w:lang w:val="en-AU" w:bidi="ar-SA"/>
              </w:rPr>
              <w:fldChar w:fldCharType="separate"/>
            </w:r>
            <w:r w:rsidRPr="002A2BCA">
              <w:rPr>
                <w:rFonts w:ascii="Arial Narrow" w:eastAsia="Times New Roman" w:hAnsi="Arial Narrow" w:cs="Arial"/>
                <w:position w:val="1"/>
                <w:sz w:val="17"/>
                <w:szCs w:val="17"/>
                <w:lang w:val="en-AU" w:bidi="ar-SA"/>
              </w:rPr>
              <w:fldChar w:fldCharType="end"/>
            </w:r>
            <w:r w:rsidRPr="002A2BCA">
              <w:rPr>
                <w:rFonts w:ascii="Arial Narrow" w:eastAsia="Times New Roman" w:hAnsi="Arial Narrow" w:cs="Arial"/>
                <w:sz w:val="20"/>
                <w:szCs w:val="20"/>
                <w:lang w:val="en-AU" w:bidi="ar-SA"/>
              </w:rPr>
              <w:tab/>
            </w:r>
          </w:p>
        </w:tc>
      </w:tr>
    </w:tbl>
    <w:p w:rsidR="001046A0" w:rsidRPr="002A2BCA" w:rsidRDefault="001046A0" w:rsidP="001046A0"/>
    <w:tbl>
      <w:tblPr>
        <w:tblW w:w="5000" w:type="pct"/>
        <w:jc w:val="center"/>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CellMar>
          <w:left w:w="85" w:type="dxa"/>
          <w:right w:w="85" w:type="dxa"/>
        </w:tblCellMar>
        <w:tblLook w:val="0000" w:firstRow="0" w:lastRow="0" w:firstColumn="0" w:lastColumn="0" w:noHBand="0" w:noVBand="0"/>
      </w:tblPr>
      <w:tblGrid>
        <w:gridCol w:w="9016"/>
      </w:tblGrid>
      <w:tr w:rsidR="001046A0" w:rsidRPr="002A2BCA" w:rsidTr="00801BD4">
        <w:trPr>
          <w:trHeight w:val="397"/>
          <w:jc w:val="center"/>
        </w:trPr>
        <w:tc>
          <w:tcPr>
            <w:tcW w:w="5000" w:type="pct"/>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before="60" w:after="0" w:line="240" w:lineRule="atLeast"/>
              <w:rPr>
                <w:rFonts w:ascii="Arial Narrow" w:eastAsia="Times New Roman" w:hAnsi="Arial Narrow" w:cs="Arial"/>
                <w:b/>
                <w:sz w:val="20"/>
                <w:szCs w:val="21"/>
                <w:lang w:val="en-AU" w:bidi="ar-SA"/>
              </w:rPr>
            </w:pPr>
            <w:r w:rsidRPr="002A2BCA">
              <w:rPr>
                <w:rFonts w:ascii="Arial Narrow" w:eastAsia="Times New Roman" w:hAnsi="Arial Narrow" w:cs="Arial"/>
                <w:b/>
                <w:sz w:val="20"/>
                <w:szCs w:val="21"/>
                <w:lang w:val="en-AU" w:bidi="ar-SA"/>
              </w:rPr>
              <w:t>Please expand briefly on your evaluations above, giving relevant examples.  Also provide reasons why, in your opinion, the applicant should be considered for Masters/PhD programme (maximum 500 words).</w:t>
            </w:r>
          </w:p>
          <w:p w:rsidR="001046A0" w:rsidRPr="002A2BCA" w:rsidRDefault="001046A0" w:rsidP="00801BD4">
            <w:pPr>
              <w:spacing w:before="60" w:after="0" w:line="240" w:lineRule="atLeast"/>
              <w:rPr>
                <w:rFonts w:ascii="Arial Narrow" w:eastAsia="Times New Roman" w:hAnsi="Arial Narrow" w:cs="Arial"/>
                <w:sz w:val="20"/>
                <w:szCs w:val="20"/>
                <w:lang w:val="en-AU" w:bidi="ar-SA"/>
              </w:rPr>
            </w:pPr>
          </w:p>
          <w:p w:rsidR="001046A0" w:rsidRPr="002A2BCA" w:rsidRDefault="001046A0" w:rsidP="00801BD4">
            <w:pPr>
              <w:spacing w:before="60" w:after="0" w:line="240" w:lineRule="atLeast"/>
              <w:rPr>
                <w:rFonts w:ascii="Arial Narrow" w:eastAsia="Times New Roman" w:hAnsi="Arial Narrow" w:cs="Arial"/>
                <w:sz w:val="20"/>
                <w:szCs w:val="20"/>
                <w:lang w:val="en-AU" w:bidi="ar-SA"/>
              </w:rPr>
            </w:pPr>
          </w:p>
          <w:p w:rsidR="001046A0" w:rsidRPr="002A2BCA" w:rsidRDefault="001046A0" w:rsidP="00801BD4">
            <w:pPr>
              <w:spacing w:before="60" w:after="0" w:line="240" w:lineRule="atLeast"/>
              <w:rPr>
                <w:rFonts w:ascii="Arial Narrow" w:eastAsia="Times New Roman" w:hAnsi="Arial Narrow" w:cs="Arial"/>
                <w:sz w:val="20"/>
                <w:szCs w:val="20"/>
                <w:lang w:val="en-AU" w:bidi="ar-SA"/>
              </w:rPr>
            </w:pPr>
          </w:p>
          <w:p w:rsidR="001046A0" w:rsidRPr="002A2BCA" w:rsidRDefault="001046A0" w:rsidP="00801BD4">
            <w:pPr>
              <w:spacing w:before="60" w:after="0" w:line="240" w:lineRule="atLeast"/>
              <w:rPr>
                <w:rFonts w:ascii="Arial Narrow" w:eastAsia="Times New Roman" w:hAnsi="Arial Narrow" w:cs="Arial"/>
                <w:sz w:val="20"/>
                <w:szCs w:val="20"/>
                <w:lang w:val="en-AU" w:bidi="ar-SA"/>
              </w:rPr>
            </w:pPr>
          </w:p>
          <w:p w:rsidR="001046A0" w:rsidRPr="002A2BCA" w:rsidRDefault="001046A0" w:rsidP="00801BD4">
            <w:pPr>
              <w:spacing w:before="60" w:after="0" w:line="240" w:lineRule="atLeast"/>
              <w:rPr>
                <w:rFonts w:ascii="Arial Narrow" w:eastAsia="Times New Roman" w:hAnsi="Arial Narrow" w:cs="Arial"/>
                <w:sz w:val="20"/>
                <w:szCs w:val="20"/>
                <w:lang w:val="en-AU" w:bidi="ar-SA"/>
              </w:rPr>
            </w:pPr>
          </w:p>
        </w:tc>
      </w:tr>
    </w:tbl>
    <w:p w:rsidR="001046A0" w:rsidRPr="002A2BCA" w:rsidRDefault="001046A0" w:rsidP="001046A0">
      <w:pPr>
        <w:widowControl w:val="0"/>
        <w:autoSpaceDE w:val="0"/>
        <w:autoSpaceDN w:val="0"/>
        <w:spacing w:after="0" w:line="290" w:lineRule="atLeast"/>
        <w:rPr>
          <w:rFonts w:ascii="Arial MT" w:eastAsia="Arial MT" w:hAnsi="Arial MT" w:cs="Arial MT"/>
          <w:b/>
          <w:color w:val="212C56"/>
          <w:spacing w:val="-2"/>
          <w:szCs w:val="22"/>
          <w:lang w:bidi="ar-SA"/>
        </w:rPr>
      </w:pPr>
    </w:p>
    <w:p w:rsidR="001046A0" w:rsidRPr="002A2BCA" w:rsidRDefault="001046A0" w:rsidP="001046A0">
      <w:pPr>
        <w:widowControl w:val="0"/>
        <w:autoSpaceDE w:val="0"/>
        <w:autoSpaceDN w:val="0"/>
        <w:spacing w:after="0" w:line="290" w:lineRule="atLeast"/>
        <w:rPr>
          <w:rFonts w:ascii="Arial MT" w:eastAsia="Arial MT" w:hAnsi="Arial MT" w:cs="Arial MT"/>
          <w:b/>
          <w:color w:val="212C56"/>
          <w:spacing w:val="-2"/>
          <w:szCs w:val="22"/>
          <w:lang w:bidi="ar-SA"/>
        </w:rPr>
      </w:pPr>
    </w:p>
    <w:tbl>
      <w:tblPr>
        <w:tblW w:w="5000" w:type="pct"/>
        <w:jc w:val="center"/>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CellMar>
          <w:left w:w="85" w:type="dxa"/>
          <w:right w:w="85" w:type="dxa"/>
        </w:tblCellMar>
        <w:tblLook w:val="0000" w:firstRow="0" w:lastRow="0" w:firstColumn="0" w:lastColumn="0" w:noHBand="0" w:noVBand="0"/>
      </w:tblPr>
      <w:tblGrid>
        <w:gridCol w:w="6852"/>
        <w:gridCol w:w="2164"/>
      </w:tblGrid>
      <w:tr w:rsidR="001046A0" w:rsidRPr="002A2BCA" w:rsidTr="00801BD4">
        <w:trPr>
          <w:trHeight w:hRule="exact" w:val="397"/>
          <w:jc w:val="center"/>
        </w:trPr>
        <w:tc>
          <w:tcPr>
            <w:tcW w:w="5000" w:type="pct"/>
            <w:gridSpan w:val="2"/>
            <w:tcBorders>
              <w:top w:val="single" w:sz="4" w:space="0" w:color="789997"/>
              <w:left w:val="single" w:sz="4" w:space="0" w:color="789997"/>
              <w:bottom w:val="single" w:sz="4" w:space="0" w:color="789997"/>
              <w:right w:val="single" w:sz="4" w:space="0" w:color="789997"/>
            </w:tcBorders>
            <w:shd w:val="clear" w:color="auto" w:fill="789997"/>
            <w:vAlign w:val="center"/>
          </w:tcPr>
          <w:p w:rsidR="001046A0" w:rsidRPr="002A2BCA" w:rsidRDefault="001046A0" w:rsidP="00801BD4">
            <w:pPr>
              <w:tabs>
                <w:tab w:val="num" w:pos="227"/>
              </w:tabs>
              <w:spacing w:after="0" w:line="240" w:lineRule="auto"/>
              <w:ind w:left="227" w:hanging="227"/>
              <w:rPr>
                <w:rFonts w:ascii="Arial Narrow" w:eastAsia="Times New Roman" w:hAnsi="Arial Narrow" w:cs="Arial"/>
                <w:b/>
                <w:color w:val="FFFFFF"/>
                <w:sz w:val="20"/>
                <w:szCs w:val="21"/>
                <w:lang w:val="en-AU" w:bidi="ar-SA"/>
              </w:rPr>
            </w:pPr>
            <w:r w:rsidRPr="002A2BCA">
              <w:rPr>
                <w:rFonts w:ascii="Arial Narrow" w:eastAsia="Times New Roman" w:hAnsi="Arial Narrow" w:cs="Arial"/>
                <w:b/>
                <w:color w:val="FFFFFF"/>
                <w:sz w:val="20"/>
                <w:szCs w:val="21"/>
                <w:lang w:val="en-AU" w:bidi="ar-SA"/>
              </w:rPr>
              <w:t>Referee’s declaration and signature</w:t>
            </w:r>
          </w:p>
        </w:tc>
      </w:tr>
      <w:tr w:rsidR="001046A0" w:rsidRPr="002A2BCA" w:rsidTr="00801BD4">
        <w:trPr>
          <w:trHeight w:val="397"/>
          <w:jc w:val="center"/>
        </w:trPr>
        <w:tc>
          <w:tcPr>
            <w:tcW w:w="5000" w:type="pct"/>
            <w:gridSpan w:val="2"/>
            <w:tcBorders>
              <w:top w:val="single" w:sz="4" w:space="0" w:color="789997"/>
              <w:left w:val="single" w:sz="4" w:space="0" w:color="789997"/>
              <w:bottom w:val="single" w:sz="4" w:space="0" w:color="789997"/>
              <w:right w:val="single" w:sz="4" w:space="0" w:color="789997"/>
            </w:tcBorders>
            <w:tcMar>
              <w:top w:w="57" w:type="dxa"/>
              <w:bottom w:w="57" w:type="dxa"/>
            </w:tcMar>
            <w:vAlign w:val="center"/>
          </w:tcPr>
          <w:p w:rsidR="001046A0" w:rsidRPr="002A2BCA" w:rsidRDefault="001046A0" w:rsidP="00801BD4">
            <w:pPr>
              <w:spacing w:before="100" w:after="10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I declare that the information in this report is true and correct.</w:t>
            </w:r>
          </w:p>
        </w:tc>
      </w:tr>
      <w:tr w:rsidR="001046A0" w:rsidRPr="002A2BCA" w:rsidTr="00801BD4">
        <w:trPr>
          <w:trHeight w:hRule="exact" w:val="397"/>
          <w:jc w:val="center"/>
        </w:trPr>
        <w:tc>
          <w:tcPr>
            <w:tcW w:w="3800" w:type="pct"/>
            <w:tcBorders>
              <w:top w:val="single" w:sz="4" w:space="0" w:color="789997"/>
              <w:left w:val="single" w:sz="4" w:space="0" w:color="789997"/>
              <w:bottom w:val="single" w:sz="4" w:space="0" w:color="789997"/>
              <w:right w:val="single" w:sz="4" w:space="0" w:color="789997"/>
            </w:tcBorders>
            <w:vAlign w:val="center"/>
          </w:tcPr>
          <w:p w:rsidR="001046A0" w:rsidRPr="002A2BCA" w:rsidRDefault="001046A0" w:rsidP="00801BD4">
            <w:pPr>
              <w:spacing w:after="0" w:line="240" w:lineRule="atLeast"/>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Signature</w:t>
            </w:r>
          </w:p>
        </w:tc>
        <w:tc>
          <w:tcPr>
            <w:tcW w:w="1200" w:type="pct"/>
            <w:tcBorders>
              <w:top w:val="single" w:sz="4" w:space="0" w:color="789997"/>
              <w:left w:val="single" w:sz="4" w:space="0" w:color="789997"/>
              <w:bottom w:val="single" w:sz="4" w:space="0" w:color="789997"/>
              <w:right w:val="single" w:sz="4" w:space="0" w:color="789997"/>
            </w:tcBorders>
            <w:vAlign w:val="center"/>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r w:rsidRPr="002A2BCA">
              <w:rPr>
                <w:rFonts w:ascii="Arial Narrow" w:eastAsia="Times New Roman" w:hAnsi="Arial Narrow" w:cs="Arial"/>
                <w:sz w:val="20"/>
                <w:szCs w:val="20"/>
                <w:lang w:val="en-AU" w:bidi="ar-SA"/>
              </w:rPr>
              <w:t>Date</w:t>
            </w:r>
          </w:p>
        </w:tc>
      </w:tr>
      <w:tr w:rsidR="001046A0" w:rsidRPr="002A2BCA" w:rsidTr="00801BD4">
        <w:trPr>
          <w:trHeight w:hRule="exact" w:val="1191"/>
          <w:jc w:val="center"/>
        </w:trPr>
        <w:tc>
          <w:tcPr>
            <w:tcW w:w="3800" w:type="pct"/>
            <w:tcBorders>
              <w:top w:val="single" w:sz="4" w:space="0" w:color="789997"/>
              <w:left w:val="single" w:sz="4" w:space="0" w:color="789997"/>
              <w:bottom w:val="single" w:sz="4" w:space="0" w:color="789997"/>
              <w:right w:val="single" w:sz="4" w:space="0" w:color="789997"/>
            </w:tcBorders>
            <w:vAlign w:val="bottom"/>
          </w:tcPr>
          <w:p w:rsidR="001046A0" w:rsidRPr="002A2BCA" w:rsidRDefault="001046A0" w:rsidP="00801BD4">
            <w:pPr>
              <w:spacing w:after="0" w:line="240" w:lineRule="atLeast"/>
              <w:rPr>
                <w:rFonts w:ascii="Arial Narrow" w:eastAsia="Times New Roman" w:hAnsi="Arial Narrow" w:cs="Arial"/>
                <w:sz w:val="20"/>
                <w:szCs w:val="20"/>
                <w:lang w:val="en-AU" w:bidi="ar-SA"/>
              </w:rPr>
            </w:pPr>
          </w:p>
        </w:tc>
        <w:tc>
          <w:tcPr>
            <w:tcW w:w="1200" w:type="pct"/>
            <w:tcBorders>
              <w:top w:val="single" w:sz="4" w:space="0" w:color="789997"/>
              <w:left w:val="single" w:sz="4" w:space="0" w:color="789997"/>
              <w:bottom w:val="single" w:sz="4" w:space="0" w:color="789997"/>
              <w:right w:val="single" w:sz="4" w:space="0" w:color="789997"/>
            </w:tcBorders>
            <w:vAlign w:val="bottom"/>
          </w:tcPr>
          <w:p w:rsidR="001046A0" w:rsidRPr="002A2BCA" w:rsidRDefault="001046A0" w:rsidP="00801BD4">
            <w:pPr>
              <w:spacing w:after="0" w:line="240" w:lineRule="atLeast"/>
              <w:jc w:val="center"/>
              <w:rPr>
                <w:rFonts w:ascii="Arial Narrow" w:eastAsia="Times New Roman" w:hAnsi="Arial Narrow" w:cs="Arial"/>
                <w:sz w:val="20"/>
                <w:szCs w:val="20"/>
                <w:lang w:val="en-AU" w:bidi="ar-SA"/>
              </w:rPr>
            </w:pPr>
          </w:p>
        </w:tc>
      </w:tr>
      <w:tr w:rsidR="001046A0" w:rsidRPr="002A2BCA" w:rsidTr="00801BD4">
        <w:trPr>
          <w:trHeight w:val="397"/>
          <w:jc w:val="center"/>
        </w:trPr>
        <w:tc>
          <w:tcPr>
            <w:tcW w:w="5000" w:type="pct"/>
            <w:gridSpan w:val="2"/>
            <w:tcBorders>
              <w:top w:val="single" w:sz="4" w:space="0" w:color="789997"/>
              <w:left w:val="nil"/>
              <w:bottom w:val="nil"/>
              <w:right w:val="nil"/>
            </w:tcBorders>
            <w:tcMar>
              <w:top w:w="57" w:type="dxa"/>
              <w:bottom w:w="57" w:type="dxa"/>
            </w:tcMar>
            <w:vAlign w:val="center"/>
          </w:tcPr>
          <w:p w:rsidR="001046A0" w:rsidRPr="002A2BCA" w:rsidRDefault="001046A0" w:rsidP="00801BD4">
            <w:pPr>
              <w:spacing w:before="100" w:after="100" w:line="240" w:lineRule="atLeast"/>
              <w:rPr>
                <w:rFonts w:ascii="Arial Narrow" w:eastAsia="Times New Roman" w:hAnsi="Arial Narrow" w:cs="Arial"/>
                <w:sz w:val="20"/>
                <w:szCs w:val="20"/>
                <w:lang w:val="en-AU" w:bidi="ar-SA"/>
              </w:rPr>
            </w:pPr>
            <w:r w:rsidRPr="002A2BCA">
              <w:rPr>
                <w:rFonts w:ascii="Arial Narrow" w:eastAsia="Times New Roman" w:hAnsi="Arial Narrow" w:cs="Times New Roman"/>
                <w:b/>
                <w:color w:val="212C56"/>
                <w:sz w:val="21"/>
                <w:szCs w:val="21"/>
                <w:lang w:val="en-AU" w:bidi="ar-SA"/>
              </w:rPr>
              <w:t>Thank you for assisting the Royal University of Bhutan in providing the reference report.</w:t>
            </w:r>
          </w:p>
        </w:tc>
      </w:tr>
    </w:tbl>
    <w:p w:rsidR="001046A0" w:rsidRDefault="001046A0"/>
    <w:sectPr w:rsidR="00104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A0"/>
    <w:rsid w:val="001046A0"/>
    <w:rsid w:val="0089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C68DFE-863F-CA4C-A0B3-93289FF4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A0"/>
    <w:pPr>
      <w:spacing w:after="160" w:line="259" w:lineRule="auto"/>
    </w:pPr>
    <w:rPr>
      <w:kern w:val="0"/>
      <w:sz w:val="22"/>
      <w:szCs w:val="32"/>
      <w:lang w:val="en-US" w:bidi="dz-BT"/>
      <w14:ligatures w14:val="none"/>
    </w:rPr>
  </w:style>
  <w:style w:type="paragraph" w:styleId="Heading1">
    <w:name w:val="heading 1"/>
    <w:basedOn w:val="Normal"/>
    <w:next w:val="Normal"/>
    <w:link w:val="Heading1Char"/>
    <w:uiPriority w:val="9"/>
    <w:qFormat/>
    <w:rsid w:val="001046A0"/>
    <w:pPr>
      <w:keepNext/>
      <w:keepLines/>
      <w:spacing w:before="240" w:after="0"/>
      <w:outlineLvl w:val="0"/>
    </w:pPr>
    <w:rPr>
      <w:rFonts w:asciiTheme="majorHAnsi" w:eastAsiaTheme="majorEastAsia" w:hAnsiTheme="majorHAnsi" w:cstheme="majorBidi"/>
      <w:color w:val="2F5496" w:themeColor="accent1" w:themeShade="BF"/>
      <w:sz w:val="32"/>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A0"/>
    <w:rPr>
      <w:rFonts w:asciiTheme="majorHAnsi" w:eastAsiaTheme="majorEastAsia" w:hAnsiTheme="majorHAnsi" w:cstheme="majorBidi"/>
      <w:color w:val="2F5496" w:themeColor="accent1" w:themeShade="BF"/>
      <w:kern w:val="0"/>
      <w:sz w:val="32"/>
      <w:szCs w:val="46"/>
      <w:lang w:val="en-US" w:bidi="dz-B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Sangay Wangdi</dc:creator>
  <cp:keywords/>
  <dc:description/>
  <cp:lastModifiedBy>Sangay Wangdi</cp:lastModifiedBy>
  <cp:revision>1</cp:revision>
  <dcterms:created xsi:type="dcterms:W3CDTF">2024-06-03T09:08:00Z</dcterms:created>
  <dcterms:modified xsi:type="dcterms:W3CDTF">2024-06-03T09:08:00Z</dcterms:modified>
</cp:coreProperties>
</file>