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AC9" w14:textId="2FB4460D" w:rsidR="0081606A" w:rsidRPr="00D56AEE" w:rsidRDefault="0076091C" w:rsidP="0081606A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  <w:lang w:eastAsia="en-AU"/>
        </w:rPr>
        <w:t xml:space="preserve">      </w:t>
      </w:r>
      <w:r w:rsidR="0081606A" w:rsidRPr="00D56AEE">
        <w:rPr>
          <w:rFonts w:ascii="Arial" w:eastAsia="MS Mincho" w:hAnsi="Arial" w:cs="Arial"/>
          <w:b/>
          <w:sz w:val="22"/>
          <w:szCs w:val="22"/>
          <w:lang w:eastAsia="en-AU"/>
        </w:rPr>
        <w:t>ANNEXURE I</w:t>
      </w:r>
    </w:p>
    <w:p w14:paraId="4EED352A" w14:textId="77777777" w:rsidR="0081606A" w:rsidRPr="000A5DFA" w:rsidRDefault="0081606A" w:rsidP="000A5DFA">
      <w:pPr>
        <w:spacing w:line="276" w:lineRule="auto"/>
        <w:jc w:val="center"/>
        <w:rPr>
          <w:rFonts w:ascii="Arial" w:eastAsia="Arial" w:hAnsi="Arial" w:cs="Arial"/>
          <w:b/>
        </w:rPr>
      </w:pPr>
      <w:r w:rsidRPr="000A5DFA">
        <w:rPr>
          <w:rFonts w:ascii="Arial" w:eastAsia="Arial" w:hAnsi="Arial" w:cs="Arial"/>
          <w:b/>
        </w:rPr>
        <w:t>ROYAL UNIVERSITY OF BHUTAN</w:t>
      </w:r>
    </w:p>
    <w:p w14:paraId="6BC8BFEA" w14:textId="7CC71B7D" w:rsidR="0081606A" w:rsidRPr="000A5DFA" w:rsidRDefault="0081606A" w:rsidP="000A5DFA">
      <w:pPr>
        <w:spacing w:line="276" w:lineRule="auto"/>
        <w:jc w:val="center"/>
        <w:rPr>
          <w:rFonts w:ascii="Arial" w:eastAsia="Arial" w:hAnsi="Arial" w:cs="Arial"/>
          <w:b/>
        </w:rPr>
      </w:pPr>
      <w:r w:rsidRPr="000A5DFA">
        <w:rPr>
          <w:rFonts w:ascii="Arial" w:eastAsia="Arial" w:hAnsi="Arial" w:cs="Arial"/>
          <w:b/>
        </w:rPr>
        <w:t>POSITION PROFILE</w:t>
      </w:r>
    </w:p>
    <w:p w14:paraId="7B0D847A" w14:textId="77777777" w:rsidR="0076091C" w:rsidRPr="00CB5733" w:rsidRDefault="0081606A" w:rsidP="0076091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B5733">
        <w:rPr>
          <w:rFonts w:ascii="Arial" w:eastAsia="Arial" w:hAnsi="Arial" w:cs="Arial"/>
          <w:sz w:val="22"/>
          <w:szCs w:val="22"/>
        </w:rPr>
        <w:t xml:space="preserve"> </w:t>
      </w:r>
      <w:bookmarkStart w:id="0" w:name="_heading=h.8pf0ubny3u6j" w:colFirst="0" w:colLast="0"/>
      <w:bookmarkEnd w:id="0"/>
    </w:p>
    <w:p w14:paraId="2F441E38" w14:textId="7ED2F418" w:rsidR="0076091C" w:rsidRPr="00CB5733" w:rsidRDefault="0081606A" w:rsidP="007609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B5733">
        <w:rPr>
          <w:rFonts w:ascii="Arial" w:eastAsia="Arial" w:hAnsi="Arial" w:cs="Arial"/>
          <w:b/>
          <w:color w:val="000000"/>
          <w:sz w:val="22"/>
          <w:szCs w:val="22"/>
        </w:rPr>
        <w:t>JOB IDENTIFICATION</w:t>
      </w:r>
    </w:p>
    <w:p w14:paraId="73AA6F8C" w14:textId="5239C549" w:rsidR="0081606A" w:rsidRPr="00CB5733" w:rsidRDefault="00D56AEE" w:rsidP="00CB5733">
      <w:pPr>
        <w:pStyle w:val="Heading2"/>
        <w:keepNext w:val="0"/>
        <w:keepLines w:val="0"/>
        <w:spacing w:before="0" w:after="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8pmxgwe3nh9a" w:colFirst="0" w:colLast="0"/>
      <w:bookmarkEnd w:id="1"/>
      <w:r w:rsidRPr="00CB5733">
        <w:rPr>
          <w:rFonts w:ascii="Arial" w:eastAsia="Arial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sz w:val="22"/>
          <w:szCs w:val="22"/>
        </w:rPr>
        <w:t>1.1</w:t>
      </w:r>
      <w:r w:rsidR="0081606A" w:rsidRPr="00CB5733">
        <w:rPr>
          <w:rFonts w:ascii="Arial" w:eastAsia="Times New Roman" w:hAnsi="Arial" w:cs="Arial"/>
          <w:b w:val="0"/>
          <w:sz w:val="22"/>
          <w:szCs w:val="22"/>
        </w:rPr>
        <w:t xml:space="preserve">       </w:t>
      </w:r>
      <w:r w:rsidR="0081606A" w:rsidRPr="00CB5733">
        <w:rPr>
          <w:rFonts w:ascii="Arial" w:eastAsia="Arial" w:hAnsi="Arial" w:cs="Arial"/>
          <w:sz w:val="22"/>
          <w:szCs w:val="22"/>
        </w:rPr>
        <w:t>Position Title:</w:t>
      </w:r>
      <w:r w:rsidR="00AE4123" w:rsidRPr="00CB5733">
        <w:rPr>
          <w:rFonts w:ascii="Arial" w:eastAsia="Arial" w:hAnsi="Arial" w:cs="Arial"/>
          <w:sz w:val="22"/>
          <w:szCs w:val="22"/>
        </w:rPr>
        <w:t xml:space="preserve"> </w:t>
      </w:r>
      <w:r w:rsidR="00AE4123" w:rsidRPr="00CB5733">
        <w:rPr>
          <w:rFonts w:ascii="Arial" w:eastAsia="Arial" w:hAnsi="Arial" w:cs="Arial"/>
          <w:b w:val="0"/>
          <w:bCs/>
          <w:sz w:val="22"/>
          <w:szCs w:val="22"/>
        </w:rPr>
        <w:t>Personal Assistant</w:t>
      </w:r>
    </w:p>
    <w:p w14:paraId="6C863615" w14:textId="3D6EF64D" w:rsidR="0081606A" w:rsidRPr="00CB5733" w:rsidRDefault="00D56AEE" w:rsidP="00CB5733">
      <w:pPr>
        <w:pStyle w:val="Heading2"/>
        <w:keepNext w:val="0"/>
        <w:keepLines w:val="0"/>
        <w:spacing w:before="0" w:after="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n86i74u5sl4i" w:colFirst="0" w:colLast="0"/>
      <w:bookmarkEnd w:id="2"/>
      <w:r w:rsidRPr="00CB5733">
        <w:rPr>
          <w:rFonts w:ascii="Arial" w:eastAsia="Arial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sz w:val="22"/>
          <w:szCs w:val="22"/>
        </w:rPr>
        <w:t>1.2</w:t>
      </w:r>
      <w:r w:rsidR="0081606A" w:rsidRPr="00CB5733">
        <w:rPr>
          <w:rFonts w:ascii="Arial" w:eastAsia="Times New Roman" w:hAnsi="Arial" w:cs="Arial"/>
          <w:b w:val="0"/>
          <w:sz w:val="22"/>
          <w:szCs w:val="22"/>
        </w:rPr>
        <w:t xml:space="preserve">       </w:t>
      </w:r>
      <w:r w:rsidR="0081606A" w:rsidRPr="00CB5733">
        <w:rPr>
          <w:rFonts w:ascii="Arial" w:eastAsia="Arial" w:hAnsi="Arial" w:cs="Arial"/>
          <w:sz w:val="22"/>
          <w:szCs w:val="22"/>
        </w:rPr>
        <w:t>Position Level:</w:t>
      </w:r>
      <w:r w:rsidR="00AE4123" w:rsidRPr="00CB5733">
        <w:rPr>
          <w:rFonts w:ascii="Arial" w:eastAsia="Arial" w:hAnsi="Arial" w:cs="Arial"/>
          <w:sz w:val="22"/>
          <w:szCs w:val="22"/>
        </w:rPr>
        <w:t xml:space="preserve"> </w:t>
      </w:r>
      <w:r w:rsidR="00AE4123" w:rsidRPr="00CB5733">
        <w:rPr>
          <w:rFonts w:ascii="Arial" w:eastAsia="Arial" w:hAnsi="Arial" w:cs="Arial"/>
          <w:b w:val="0"/>
          <w:bCs/>
          <w:sz w:val="22"/>
          <w:szCs w:val="22"/>
        </w:rPr>
        <w:t>13</w:t>
      </w:r>
    </w:p>
    <w:p w14:paraId="73D5B6F1" w14:textId="37094BD7" w:rsidR="0081606A" w:rsidRPr="00CB5733" w:rsidRDefault="00D56AEE" w:rsidP="00CB5733">
      <w:pPr>
        <w:pStyle w:val="Heading2"/>
        <w:keepNext w:val="0"/>
        <w:keepLines w:val="0"/>
        <w:spacing w:before="0" w:after="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 w:rsidRPr="00CB5733">
        <w:rPr>
          <w:rFonts w:ascii="Arial" w:eastAsia="Arial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sz w:val="22"/>
          <w:szCs w:val="22"/>
        </w:rPr>
        <w:t>1.3</w:t>
      </w:r>
      <w:r w:rsidR="0081606A" w:rsidRPr="00CB5733">
        <w:rPr>
          <w:rFonts w:ascii="Arial" w:eastAsia="Times New Roman" w:hAnsi="Arial" w:cs="Arial"/>
          <w:b w:val="0"/>
          <w:sz w:val="22"/>
          <w:szCs w:val="22"/>
        </w:rPr>
        <w:t xml:space="preserve">       </w:t>
      </w:r>
      <w:r w:rsidR="0081606A" w:rsidRPr="00CB5733">
        <w:rPr>
          <w:rFonts w:ascii="Arial" w:eastAsia="Arial" w:hAnsi="Arial" w:cs="Arial"/>
          <w:sz w:val="22"/>
          <w:szCs w:val="22"/>
        </w:rPr>
        <w:t>Occupational Group:</w:t>
      </w:r>
      <w:r w:rsidR="00AE4123" w:rsidRPr="00CB5733">
        <w:rPr>
          <w:rFonts w:ascii="Arial" w:eastAsia="Arial" w:hAnsi="Arial" w:cs="Arial"/>
          <w:sz w:val="22"/>
          <w:szCs w:val="22"/>
        </w:rPr>
        <w:t xml:space="preserve"> </w:t>
      </w:r>
      <w:r w:rsidR="00AE4123" w:rsidRPr="00CB5733">
        <w:rPr>
          <w:rFonts w:ascii="Arial" w:eastAsia="Arial" w:hAnsi="Arial" w:cs="Arial"/>
          <w:b w:val="0"/>
          <w:bCs/>
          <w:sz w:val="22"/>
          <w:szCs w:val="22"/>
        </w:rPr>
        <w:t>Supervisory and Support Category</w:t>
      </w:r>
      <w:r w:rsidR="00AE4123" w:rsidRPr="00CB5733">
        <w:rPr>
          <w:rFonts w:ascii="Arial" w:eastAsia="Arial" w:hAnsi="Arial" w:cs="Arial"/>
          <w:sz w:val="22"/>
          <w:szCs w:val="22"/>
        </w:rPr>
        <w:t xml:space="preserve"> </w:t>
      </w:r>
    </w:p>
    <w:p w14:paraId="68D82A5E" w14:textId="47C0F776" w:rsidR="0081606A" w:rsidRPr="00CB5733" w:rsidRDefault="00D56AEE" w:rsidP="00CB5733">
      <w:pPr>
        <w:pStyle w:val="Heading2"/>
        <w:keepNext w:val="0"/>
        <w:keepLines w:val="0"/>
        <w:spacing w:before="0" w:after="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 w:rsidRPr="00CB5733">
        <w:rPr>
          <w:rFonts w:ascii="Arial" w:eastAsia="Arial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sz w:val="22"/>
          <w:szCs w:val="22"/>
        </w:rPr>
        <w:t>1.4</w:t>
      </w:r>
      <w:r w:rsidR="0081606A" w:rsidRPr="00CB5733">
        <w:rPr>
          <w:rFonts w:ascii="Arial" w:eastAsia="Times New Roman" w:hAnsi="Arial" w:cs="Arial"/>
          <w:b w:val="0"/>
          <w:sz w:val="22"/>
          <w:szCs w:val="22"/>
        </w:rPr>
        <w:t xml:space="preserve">       </w:t>
      </w:r>
      <w:r w:rsidR="0081606A" w:rsidRPr="00CB5733">
        <w:rPr>
          <w:rFonts w:ascii="Arial" w:eastAsia="Arial" w:hAnsi="Arial" w:cs="Arial"/>
          <w:sz w:val="22"/>
          <w:szCs w:val="22"/>
        </w:rPr>
        <w:t xml:space="preserve">College/OVC:  </w:t>
      </w:r>
      <w:r w:rsidR="00AE4123" w:rsidRPr="00CB5733">
        <w:rPr>
          <w:rFonts w:ascii="Arial" w:eastAsia="Arial" w:hAnsi="Arial" w:cs="Arial"/>
          <w:b w:val="0"/>
          <w:bCs/>
          <w:sz w:val="22"/>
          <w:szCs w:val="22"/>
        </w:rPr>
        <w:t>Office of the Vice Chancellor</w:t>
      </w:r>
      <w:r w:rsidR="00AE4123" w:rsidRPr="00CB5733">
        <w:rPr>
          <w:rFonts w:ascii="Arial" w:eastAsia="Arial" w:hAnsi="Arial" w:cs="Arial"/>
          <w:sz w:val="22"/>
          <w:szCs w:val="22"/>
        </w:rPr>
        <w:t xml:space="preserve"> </w:t>
      </w:r>
    </w:p>
    <w:p w14:paraId="4F8C8BEA" w14:textId="77777777" w:rsidR="00CB5733" w:rsidRPr="00CB5733" w:rsidRDefault="00CB5733" w:rsidP="00CB5733">
      <w:pPr>
        <w:rPr>
          <w:rFonts w:ascii="Arial" w:hAnsi="Arial" w:cs="Arial"/>
        </w:rPr>
      </w:pPr>
    </w:p>
    <w:p w14:paraId="47DE4ADD" w14:textId="5EFB0852" w:rsidR="0081606A" w:rsidRPr="00CB5733" w:rsidRDefault="0081606A" w:rsidP="007609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5" w:name="_heading=h.vd6lebaozg4e" w:colFirst="0" w:colLast="0"/>
      <w:bookmarkEnd w:id="5"/>
      <w:r w:rsidRPr="00CB5733">
        <w:rPr>
          <w:rFonts w:ascii="Arial" w:eastAsia="Arial" w:hAnsi="Arial" w:cs="Arial"/>
          <w:b/>
          <w:color w:val="000000"/>
          <w:sz w:val="22"/>
          <w:szCs w:val="22"/>
        </w:rPr>
        <w:t xml:space="preserve">MAIN PURPOSE OF THE POSITION: </w:t>
      </w:r>
    </w:p>
    <w:p w14:paraId="0009C748" w14:textId="71B9059D" w:rsidR="00D56AEE" w:rsidRPr="00CB5733" w:rsidRDefault="00D56AEE" w:rsidP="0076091C">
      <w:pPr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Arial" w:hAnsi="Arial" w:cs="Arial"/>
          <w:sz w:val="22"/>
          <w:szCs w:val="22"/>
        </w:rPr>
        <w:t xml:space="preserve">The main purpose of the position is to </w:t>
      </w:r>
      <w:r w:rsidRPr="00CB5733">
        <w:rPr>
          <w:rFonts w:ascii="Arial" w:eastAsia="Times New Roman" w:hAnsi="Arial" w:cs="Arial"/>
          <w:color w:val="202124"/>
          <w:sz w:val="22"/>
          <w:szCs w:val="22"/>
        </w:rPr>
        <w:t>perform secretarial work and provide senior managers with day-to-day administrative support</w:t>
      </w:r>
      <w:r w:rsidRPr="00CB5733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</w:rPr>
        <w:t>.</w:t>
      </w:r>
      <w:bookmarkStart w:id="6" w:name="_heading=h.a6k3wambhu15" w:colFirst="0" w:colLast="0"/>
      <w:bookmarkEnd w:id="6"/>
      <w:r w:rsidR="00D1794B" w:rsidRPr="00CB5733">
        <w:rPr>
          <w:rFonts w:ascii="Arial" w:eastAsia="Times New Roman" w:hAnsi="Arial" w:cs="Arial"/>
          <w:color w:val="202124"/>
          <w:sz w:val="22"/>
          <w:szCs w:val="22"/>
          <w:shd w:val="clear" w:color="auto" w:fill="FFFFFF"/>
        </w:rPr>
        <w:t xml:space="preserve"> The PA will report to the Pro-Vice Chancellor. </w:t>
      </w:r>
    </w:p>
    <w:p w14:paraId="2B37683F" w14:textId="77777777" w:rsidR="0076091C" w:rsidRPr="00CB5733" w:rsidRDefault="0076091C" w:rsidP="0076091C">
      <w:pPr>
        <w:rPr>
          <w:rFonts w:ascii="Arial" w:eastAsia="Times New Roman" w:hAnsi="Arial" w:cs="Arial"/>
          <w:sz w:val="22"/>
          <w:szCs w:val="22"/>
        </w:rPr>
      </w:pPr>
    </w:p>
    <w:p w14:paraId="418F37C1" w14:textId="2F8863A2" w:rsidR="0081606A" w:rsidRPr="00CB5733" w:rsidRDefault="0081606A" w:rsidP="007609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B5733">
        <w:rPr>
          <w:rFonts w:ascii="Arial" w:eastAsia="Arial" w:hAnsi="Arial" w:cs="Arial"/>
          <w:b/>
          <w:color w:val="000000"/>
          <w:sz w:val="22"/>
          <w:szCs w:val="22"/>
        </w:rPr>
        <w:t>GENERAL ROLES AND RESPONSIBILITIES:</w:t>
      </w:r>
    </w:p>
    <w:p w14:paraId="7ED201E3" w14:textId="060D0773" w:rsidR="00D56AEE" w:rsidRPr="00CB5733" w:rsidRDefault="00D56AEE" w:rsidP="0076091C">
      <w:pPr>
        <w:pStyle w:val="NormalWeb"/>
        <w:numPr>
          <w:ilvl w:val="0"/>
          <w:numId w:val="3"/>
        </w:numPr>
        <w:spacing w:before="12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B5733">
        <w:rPr>
          <w:rFonts w:ascii="Arial" w:hAnsi="Arial" w:cs="Arial"/>
          <w:sz w:val="22"/>
          <w:szCs w:val="22"/>
        </w:rPr>
        <w:t>Draft, type</w:t>
      </w:r>
      <w:r w:rsidR="00DC53BF" w:rsidRPr="00CB5733">
        <w:rPr>
          <w:rFonts w:ascii="Arial" w:hAnsi="Arial" w:cs="Arial"/>
          <w:sz w:val="22"/>
          <w:szCs w:val="22"/>
        </w:rPr>
        <w:t>,</w:t>
      </w:r>
      <w:r w:rsidRPr="00CB5733">
        <w:rPr>
          <w:rFonts w:ascii="Arial" w:hAnsi="Arial" w:cs="Arial"/>
          <w:sz w:val="22"/>
          <w:szCs w:val="22"/>
        </w:rPr>
        <w:t xml:space="preserve"> and dispatch correspondences as per the directives of the officer; </w:t>
      </w:r>
    </w:p>
    <w:p w14:paraId="599F6838" w14:textId="0E22B735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Take notes and draft letters and statements; </w:t>
      </w:r>
    </w:p>
    <w:p w14:paraId="536E1C83" w14:textId="0A3CD1AA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Attend to the telephone/pass the line to the officer as and when required; </w:t>
      </w:r>
    </w:p>
    <w:p w14:paraId="4248A435" w14:textId="43D5581A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Arrange appointments/meetings and maintain timing for the officer; </w:t>
      </w:r>
    </w:p>
    <w:p w14:paraId="77D05E31" w14:textId="114BD4EE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Maintain records/files on matters directly dealt by the officer; </w:t>
      </w:r>
    </w:p>
    <w:p w14:paraId="0FBA6EF2" w14:textId="79FB8C87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Receive and manage visitors of the officer concerned; </w:t>
      </w:r>
    </w:p>
    <w:p w14:paraId="7E3EF82D" w14:textId="63347EF8" w:rsidR="00D56AEE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Manage events which are related directly to or hosted by the concerned officer; and </w:t>
      </w:r>
    </w:p>
    <w:p w14:paraId="3764B16B" w14:textId="46C5916D" w:rsidR="0081606A" w:rsidRPr="00CB5733" w:rsidRDefault="00D56AEE" w:rsidP="0076091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</w:rPr>
      </w:pPr>
      <w:r w:rsidRPr="00CB5733">
        <w:rPr>
          <w:rFonts w:ascii="Arial" w:eastAsia="Times New Roman" w:hAnsi="Arial" w:cs="Arial"/>
          <w:sz w:val="22"/>
          <w:szCs w:val="22"/>
        </w:rPr>
        <w:t xml:space="preserve">Carry out any other tasks that may be assigned from time to time. </w:t>
      </w:r>
    </w:p>
    <w:p w14:paraId="2CF7230C" w14:textId="6EECB065" w:rsidR="0081606A" w:rsidRPr="00CB5733" w:rsidRDefault="0081606A" w:rsidP="007609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7" w:name="_heading=h.jrz5ffkpz6tx" w:colFirst="0" w:colLast="0"/>
      <w:bookmarkEnd w:id="7"/>
      <w:r w:rsidRPr="00CB5733">
        <w:rPr>
          <w:rFonts w:ascii="Arial" w:eastAsia="Arial" w:hAnsi="Arial" w:cs="Arial"/>
          <w:b/>
          <w:color w:val="000000"/>
          <w:sz w:val="22"/>
          <w:szCs w:val="22"/>
        </w:rPr>
        <w:t>SPECIFIC ROLES AND RESPONSIBILITIES:</w:t>
      </w:r>
    </w:p>
    <w:p w14:paraId="200860A6" w14:textId="6BB87801" w:rsidR="0081606A" w:rsidRPr="00CB5733" w:rsidRDefault="00D4576A" w:rsidP="00DB6236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 xml:space="preserve">Complete travel formalities for the officer. </w:t>
      </w:r>
    </w:p>
    <w:p w14:paraId="1EE09C67" w14:textId="06DB48AE" w:rsidR="00E326BA" w:rsidRPr="00CB5733" w:rsidRDefault="00DB6236" w:rsidP="00DB6236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 xml:space="preserve">Arrangement of meetings </w:t>
      </w:r>
      <w:r w:rsidR="0076091C" w:rsidRPr="00CB5733">
        <w:rPr>
          <w:rFonts w:ascii="Arial" w:eastAsia="Arial" w:hAnsi="Arial" w:cs="Arial"/>
          <w:bCs/>
          <w:sz w:val="22"/>
          <w:szCs w:val="22"/>
        </w:rPr>
        <w:t>at the Conference Hall, OVC (near VC’s chamber)</w:t>
      </w:r>
      <w:r w:rsidRPr="00CB5733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2FCC40CE" w14:textId="6970E89F" w:rsidR="00DB6236" w:rsidRPr="00CB5733" w:rsidRDefault="0076091C" w:rsidP="00DB6236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 xml:space="preserve">Deliver important documents/letters of the officer as and when required. </w:t>
      </w:r>
    </w:p>
    <w:p w14:paraId="6C4984AC" w14:textId="77777777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Segoe UI Symbol" w:eastAsia="Arial" w:hAnsi="Segoe UI Symbol" w:cs="Segoe UI Symbol"/>
          <w:bCs/>
          <w:sz w:val="22"/>
          <w:szCs w:val="22"/>
        </w:rPr>
        <w:t>⁠</w:t>
      </w:r>
      <w:r w:rsidRPr="00CB5733">
        <w:rPr>
          <w:rFonts w:ascii="Arial" w:eastAsia="Arial" w:hAnsi="Arial" w:cs="Arial"/>
          <w:bCs/>
          <w:sz w:val="22"/>
          <w:szCs w:val="22"/>
        </w:rPr>
        <w:t>Provide direct secretarial support to the Pro-Vice Chancellor.</w:t>
      </w:r>
    </w:p>
    <w:p w14:paraId="5B73B73D" w14:textId="32531712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Segoe UI Symbol" w:eastAsia="Arial" w:hAnsi="Segoe UI Symbol" w:cs="Segoe UI Symbol"/>
          <w:bCs/>
          <w:sz w:val="22"/>
          <w:szCs w:val="22"/>
        </w:rPr>
        <w:t>⁠</w:t>
      </w:r>
      <w:r w:rsidRPr="00CB5733">
        <w:rPr>
          <w:rFonts w:ascii="Arial" w:eastAsia="Arial" w:hAnsi="Arial" w:cs="Arial"/>
          <w:bCs/>
          <w:sz w:val="22"/>
          <w:szCs w:val="22"/>
        </w:rPr>
        <w:t>Provide administrative assistance to the Planning, Finance, ICT, and Engineering Divisions.</w:t>
      </w:r>
    </w:p>
    <w:p w14:paraId="014989A3" w14:textId="6DEBCBB0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>Compile and consolidate reports and submissions from the Divisions for onward submission to management.</w:t>
      </w:r>
    </w:p>
    <w:p w14:paraId="7D31E9F5" w14:textId="34E2762C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Segoe UI Symbol" w:eastAsia="Arial" w:hAnsi="Segoe UI Symbol" w:cs="Segoe UI Symbol"/>
          <w:bCs/>
          <w:sz w:val="22"/>
          <w:szCs w:val="22"/>
        </w:rPr>
        <w:t>⁠</w:t>
      </w:r>
      <w:r w:rsidRPr="00CB5733">
        <w:rPr>
          <w:rFonts w:ascii="Arial" w:eastAsia="Arial" w:hAnsi="Arial" w:cs="Arial"/>
          <w:bCs/>
          <w:sz w:val="22"/>
          <w:szCs w:val="22"/>
        </w:rPr>
        <w:t>Follow up on pending tasks, deadlines, and decisions from the Pro-Vice Chancellor and Division Heads.</w:t>
      </w:r>
    </w:p>
    <w:p w14:paraId="7EE96199" w14:textId="44871D29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>Maintain information and records.</w:t>
      </w:r>
    </w:p>
    <w:p w14:paraId="7DD0C019" w14:textId="62AFD7B2" w:rsidR="009D211D" w:rsidRPr="00CB5733" w:rsidRDefault="009D211D" w:rsidP="009D211D">
      <w:pPr>
        <w:pStyle w:val="ListParagraph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Cs/>
          <w:sz w:val="22"/>
          <w:szCs w:val="22"/>
        </w:rPr>
        <w:t>Undertake any other task assigned by the Pro-Vice Chancellor or Department management.</w:t>
      </w:r>
    </w:p>
    <w:p w14:paraId="01E867E4" w14:textId="20FBC40E" w:rsidR="0081606A" w:rsidRPr="00CB5733" w:rsidRDefault="0081606A" w:rsidP="00DB623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D717D2E" w14:textId="530A85BB" w:rsidR="0081606A" w:rsidRPr="00CB5733" w:rsidRDefault="0081606A" w:rsidP="007609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bookmarkStart w:id="8" w:name="_heading=h.6q4fp3j4g9gc" w:colFirst="0" w:colLast="0"/>
      <w:bookmarkEnd w:id="8"/>
      <w:r w:rsidRPr="00CB5733">
        <w:rPr>
          <w:rFonts w:ascii="Arial" w:eastAsia="Arial" w:hAnsi="Arial" w:cs="Arial"/>
          <w:b/>
          <w:color w:val="000000"/>
          <w:sz w:val="22"/>
          <w:szCs w:val="22"/>
        </w:rPr>
        <w:t>KNOWLEDGE, SKILLS &amp; ABILITIES (KSA) REQUIREMENTS:</w:t>
      </w:r>
    </w:p>
    <w:p w14:paraId="523384D0" w14:textId="77777777" w:rsidR="00D56AEE" w:rsidRPr="00CB5733" w:rsidRDefault="00D56AEE" w:rsidP="00AE4123">
      <w:pPr>
        <w:spacing w:line="275" w:lineRule="auto"/>
        <w:ind w:left="567" w:hanging="567"/>
        <w:rPr>
          <w:rFonts w:ascii="Arial" w:eastAsia="Arial" w:hAnsi="Arial" w:cs="Arial"/>
          <w:b/>
          <w:sz w:val="22"/>
          <w:szCs w:val="22"/>
        </w:rPr>
      </w:pPr>
    </w:p>
    <w:p w14:paraId="78CDD23C" w14:textId="2940CDC4" w:rsidR="00D56AEE" w:rsidRPr="00CB5733" w:rsidRDefault="00D56AEE" w:rsidP="00D56AEE">
      <w:pPr>
        <w:ind w:left="567" w:hanging="567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>5.1</w:t>
      </w:r>
      <w:r w:rsidR="0081606A" w:rsidRPr="00CB5733">
        <w:rPr>
          <w:rFonts w:ascii="Arial" w:eastAsia="Times New Roman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 xml:space="preserve">Education: </w:t>
      </w:r>
      <w:r w:rsidR="00AE4123" w:rsidRPr="00CB5733">
        <w:rPr>
          <w:rFonts w:ascii="Arial" w:eastAsia="Arial" w:hAnsi="Arial" w:cs="Arial"/>
          <w:bCs/>
          <w:sz w:val="22"/>
          <w:szCs w:val="22"/>
        </w:rPr>
        <w:t xml:space="preserve">Class XII with 3 Months IT Programme/Class X with 2 Years Office </w:t>
      </w:r>
    </w:p>
    <w:p w14:paraId="65DC37CF" w14:textId="68700B3A" w:rsidR="0081606A" w:rsidRPr="00CB5733" w:rsidRDefault="00D56AEE" w:rsidP="00D56AEE">
      <w:pPr>
        <w:ind w:left="567" w:hanging="567"/>
        <w:rPr>
          <w:rFonts w:ascii="Arial" w:eastAsia="Arial" w:hAnsi="Arial" w:cs="Arial"/>
          <w:bCs/>
          <w:sz w:val="22"/>
          <w:szCs w:val="22"/>
        </w:rPr>
      </w:pPr>
      <w:r w:rsidRPr="00CB5733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  <w:r w:rsidR="00AE4123" w:rsidRPr="00CB5733">
        <w:rPr>
          <w:rFonts w:ascii="Arial" w:eastAsia="Arial" w:hAnsi="Arial" w:cs="Arial"/>
          <w:bCs/>
          <w:sz w:val="22"/>
          <w:szCs w:val="22"/>
        </w:rPr>
        <w:t xml:space="preserve">Management Programme </w:t>
      </w:r>
    </w:p>
    <w:p w14:paraId="4C55E1D5" w14:textId="0731EFBC" w:rsidR="0081606A" w:rsidRPr="005304D2" w:rsidRDefault="0081606A" w:rsidP="005304D2">
      <w:pPr>
        <w:pStyle w:val="ListParagraph"/>
        <w:numPr>
          <w:ilvl w:val="1"/>
          <w:numId w:val="5"/>
        </w:numPr>
        <w:spacing w:before="120"/>
        <w:jc w:val="both"/>
        <w:rPr>
          <w:rFonts w:ascii="Arial" w:eastAsia="Arial" w:hAnsi="Arial" w:cs="Arial"/>
          <w:bCs/>
          <w:sz w:val="22"/>
          <w:szCs w:val="22"/>
        </w:rPr>
      </w:pPr>
      <w:r w:rsidRPr="005304D2">
        <w:rPr>
          <w:rFonts w:ascii="Arial" w:eastAsia="Arial" w:hAnsi="Arial" w:cs="Arial"/>
          <w:b/>
          <w:sz w:val="22"/>
          <w:szCs w:val="22"/>
        </w:rPr>
        <w:t>Experience</w:t>
      </w:r>
      <w:r w:rsidRPr="005304D2">
        <w:rPr>
          <w:rFonts w:ascii="Arial" w:eastAsia="Arial" w:hAnsi="Arial" w:cs="Arial"/>
          <w:bCs/>
          <w:sz w:val="22"/>
          <w:szCs w:val="22"/>
        </w:rPr>
        <w:t>:</w:t>
      </w:r>
      <w:r w:rsidR="00D1794B" w:rsidRPr="005304D2">
        <w:rPr>
          <w:rFonts w:ascii="Arial" w:eastAsia="Arial" w:hAnsi="Arial" w:cs="Arial"/>
          <w:bCs/>
          <w:sz w:val="22"/>
          <w:szCs w:val="22"/>
        </w:rPr>
        <w:t xml:space="preserve"> Preference will be given to candidates with </w:t>
      </w:r>
      <w:r w:rsidR="00DC53BF" w:rsidRPr="005304D2">
        <w:rPr>
          <w:rFonts w:ascii="Arial" w:eastAsia="Arial" w:hAnsi="Arial" w:cs="Arial"/>
          <w:bCs/>
          <w:sz w:val="22"/>
          <w:szCs w:val="22"/>
        </w:rPr>
        <w:t xml:space="preserve">a </w:t>
      </w:r>
      <w:r w:rsidR="00D1794B" w:rsidRPr="005304D2">
        <w:rPr>
          <w:rFonts w:ascii="Arial" w:eastAsia="Arial" w:hAnsi="Arial" w:cs="Arial"/>
          <w:bCs/>
          <w:sz w:val="22"/>
          <w:szCs w:val="22"/>
        </w:rPr>
        <w:t xml:space="preserve">minimum of two years of experience as </w:t>
      </w:r>
      <w:r w:rsidR="00DC53BF" w:rsidRPr="005304D2">
        <w:rPr>
          <w:rFonts w:ascii="Arial" w:eastAsia="Arial" w:hAnsi="Arial" w:cs="Arial"/>
          <w:bCs/>
          <w:sz w:val="22"/>
          <w:szCs w:val="22"/>
        </w:rPr>
        <w:t xml:space="preserve">a </w:t>
      </w:r>
      <w:r w:rsidR="00D1794B" w:rsidRPr="005304D2">
        <w:rPr>
          <w:rFonts w:ascii="Arial" w:eastAsia="Arial" w:hAnsi="Arial" w:cs="Arial"/>
          <w:bCs/>
          <w:sz w:val="22"/>
          <w:szCs w:val="22"/>
        </w:rPr>
        <w:t xml:space="preserve">Personal Assistant. </w:t>
      </w:r>
      <w:r w:rsidR="00AE4123" w:rsidRPr="005304D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64EA2FA0" w14:textId="77777777" w:rsidR="005304D2" w:rsidRPr="005304D2" w:rsidRDefault="005304D2" w:rsidP="005304D2">
      <w:pPr>
        <w:pStyle w:val="ListParagraph"/>
        <w:spacing w:before="120"/>
        <w:ind w:left="115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AACC1BA" w14:textId="0B7A7C38" w:rsidR="00BD5743" w:rsidRPr="00CB5733" w:rsidRDefault="00D56AEE" w:rsidP="00D56AEE">
      <w:pPr>
        <w:spacing w:before="120"/>
        <w:rPr>
          <w:rFonts w:ascii="Arial" w:eastAsia="Arial" w:hAnsi="Arial" w:cs="Arial"/>
          <w:b/>
          <w:sz w:val="22"/>
          <w:szCs w:val="22"/>
        </w:rPr>
      </w:pPr>
      <w:r w:rsidRPr="00CB5733">
        <w:rPr>
          <w:rFonts w:ascii="Arial" w:eastAsia="Arial" w:hAnsi="Arial" w:cs="Arial"/>
          <w:b/>
          <w:sz w:val="22"/>
          <w:szCs w:val="22"/>
        </w:rPr>
        <w:lastRenderedPageBreak/>
        <w:t xml:space="preserve">       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>5.3</w:t>
      </w:r>
      <w:r w:rsidR="0081606A" w:rsidRPr="00CB5733">
        <w:rPr>
          <w:rFonts w:ascii="Arial" w:eastAsia="Times New Roman" w:hAnsi="Arial" w:cs="Arial"/>
          <w:sz w:val="22"/>
          <w:szCs w:val="22"/>
        </w:rPr>
        <w:t xml:space="preserve">      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>Knowledge</w:t>
      </w:r>
      <w:r w:rsidR="00DC53BF" w:rsidRPr="00CB5733">
        <w:rPr>
          <w:rFonts w:ascii="Arial" w:eastAsia="Arial" w:hAnsi="Arial" w:cs="Arial"/>
          <w:b/>
          <w:sz w:val="22"/>
          <w:szCs w:val="22"/>
        </w:rPr>
        <w:t>,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 xml:space="preserve"> Skills</w:t>
      </w:r>
      <w:r w:rsidR="00DC53BF" w:rsidRPr="00CB5733">
        <w:rPr>
          <w:rFonts w:ascii="Arial" w:eastAsia="Arial" w:hAnsi="Arial" w:cs="Arial"/>
          <w:b/>
          <w:sz w:val="22"/>
          <w:szCs w:val="22"/>
        </w:rPr>
        <w:t>,</w:t>
      </w:r>
      <w:r w:rsidR="0081606A" w:rsidRPr="00CB5733">
        <w:rPr>
          <w:rFonts w:ascii="Arial" w:eastAsia="Arial" w:hAnsi="Arial" w:cs="Arial"/>
          <w:b/>
          <w:sz w:val="22"/>
          <w:szCs w:val="22"/>
        </w:rPr>
        <w:t xml:space="preserve"> and Abilities:</w:t>
      </w:r>
    </w:p>
    <w:p w14:paraId="50739A76" w14:textId="30BE1B59" w:rsidR="00AE4123" w:rsidRPr="00CB5733" w:rsidRDefault="00AE4123" w:rsidP="00AE4123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B5733">
        <w:rPr>
          <w:rFonts w:ascii="Arial" w:hAnsi="Arial" w:cs="Arial"/>
          <w:sz w:val="22"/>
          <w:szCs w:val="22"/>
        </w:rPr>
        <w:t>Good communication skills in written as well as spoken</w:t>
      </w:r>
      <w:r w:rsidR="00DC53BF" w:rsidRPr="00CB5733">
        <w:rPr>
          <w:rFonts w:ascii="Arial" w:hAnsi="Arial" w:cs="Arial"/>
          <w:sz w:val="22"/>
          <w:szCs w:val="22"/>
        </w:rPr>
        <w:t>,</w:t>
      </w:r>
      <w:r w:rsidRPr="00CB5733">
        <w:rPr>
          <w:rFonts w:ascii="Arial" w:hAnsi="Arial" w:cs="Arial"/>
          <w:sz w:val="22"/>
          <w:szCs w:val="22"/>
        </w:rPr>
        <w:t xml:space="preserve"> at least in Dzongkha and English. </w:t>
      </w:r>
    </w:p>
    <w:p w14:paraId="59EEB573" w14:textId="77777777" w:rsidR="00AE4123" w:rsidRPr="00CB5733" w:rsidRDefault="00AE4123" w:rsidP="00AE4123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5733">
        <w:rPr>
          <w:rFonts w:ascii="Arial" w:hAnsi="Arial" w:cs="Arial"/>
          <w:sz w:val="22"/>
          <w:szCs w:val="22"/>
        </w:rPr>
        <w:t xml:space="preserve">Knowledge of rules and regulations pertaining to the area of work. </w:t>
      </w:r>
    </w:p>
    <w:p w14:paraId="3B84DB9A" w14:textId="77777777" w:rsidR="00AE4123" w:rsidRPr="00CB5733" w:rsidRDefault="00AE4123" w:rsidP="00AE4123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5733">
        <w:rPr>
          <w:rFonts w:ascii="Arial" w:hAnsi="Arial" w:cs="Arial"/>
          <w:sz w:val="22"/>
          <w:szCs w:val="22"/>
        </w:rPr>
        <w:t xml:space="preserve">Ability to organise information and maintain up-to-date information for administrative and management purposes. </w:t>
      </w:r>
    </w:p>
    <w:p w14:paraId="3F38CACA" w14:textId="7F36D64A" w:rsidR="00AE4123" w:rsidRPr="00CB5733" w:rsidRDefault="00AE4123" w:rsidP="0081606A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B5733">
        <w:rPr>
          <w:rFonts w:ascii="Arial" w:hAnsi="Arial" w:cs="Arial"/>
          <w:sz w:val="22"/>
          <w:szCs w:val="22"/>
        </w:rPr>
        <w:t xml:space="preserve">Ability to be courteous and able to handle matters </w:t>
      </w:r>
      <w:r w:rsidR="00DC53BF" w:rsidRPr="00CB5733">
        <w:rPr>
          <w:rFonts w:ascii="Arial" w:hAnsi="Arial" w:cs="Arial"/>
          <w:sz w:val="22"/>
          <w:szCs w:val="22"/>
        </w:rPr>
        <w:t>on</w:t>
      </w:r>
      <w:r w:rsidRPr="00CB5733">
        <w:rPr>
          <w:rFonts w:ascii="Arial" w:hAnsi="Arial" w:cs="Arial"/>
          <w:sz w:val="22"/>
          <w:szCs w:val="22"/>
        </w:rPr>
        <w:t xml:space="preserve"> short notice. </w:t>
      </w:r>
    </w:p>
    <w:sectPr w:rsidR="00AE4123" w:rsidRPr="00CB5733" w:rsidSect="0076091C">
      <w:pgSz w:w="12240" w:h="15840"/>
      <w:pgMar w:top="978" w:right="1440" w:bottom="1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548"/>
    <w:multiLevelType w:val="multilevel"/>
    <w:tmpl w:val="45EA7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2"/>
      <w:numFmt w:val="decimal"/>
      <w:isLgl/>
      <w:lvlText w:val="%1.%2"/>
      <w:lvlJc w:val="left"/>
      <w:pPr>
        <w:ind w:left="115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8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  <w:b/>
      </w:rPr>
    </w:lvl>
  </w:abstractNum>
  <w:abstractNum w:abstractNumId="1" w15:restartNumberingAfterBreak="0">
    <w:nsid w:val="253402B3"/>
    <w:multiLevelType w:val="multilevel"/>
    <w:tmpl w:val="19FE9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57E72"/>
    <w:multiLevelType w:val="hybridMultilevel"/>
    <w:tmpl w:val="6792CD3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27DE0"/>
    <w:multiLevelType w:val="multilevel"/>
    <w:tmpl w:val="19FE9D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57FE9"/>
    <w:multiLevelType w:val="multilevel"/>
    <w:tmpl w:val="C7D8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926544">
    <w:abstractNumId w:val="2"/>
  </w:num>
  <w:num w:numId="2" w16cid:durableId="1898474409">
    <w:abstractNumId w:val="4"/>
  </w:num>
  <w:num w:numId="3" w16cid:durableId="838890794">
    <w:abstractNumId w:val="1"/>
  </w:num>
  <w:num w:numId="4" w16cid:durableId="1030258525">
    <w:abstractNumId w:val="3"/>
  </w:num>
  <w:num w:numId="5" w16cid:durableId="130404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11C0C"/>
    <w:rsid w:val="000343FB"/>
    <w:rsid w:val="000A5DFA"/>
    <w:rsid w:val="0046054C"/>
    <w:rsid w:val="005304D2"/>
    <w:rsid w:val="0076091C"/>
    <w:rsid w:val="007E7055"/>
    <w:rsid w:val="0081606A"/>
    <w:rsid w:val="00877C61"/>
    <w:rsid w:val="008C7ABB"/>
    <w:rsid w:val="009D211D"/>
    <w:rsid w:val="00A34B7A"/>
    <w:rsid w:val="00AE4123"/>
    <w:rsid w:val="00BC5FCB"/>
    <w:rsid w:val="00BD5743"/>
    <w:rsid w:val="00CB5733"/>
    <w:rsid w:val="00D1794B"/>
    <w:rsid w:val="00D4576A"/>
    <w:rsid w:val="00D56AEE"/>
    <w:rsid w:val="00DB6236"/>
    <w:rsid w:val="00DC53BF"/>
    <w:rsid w:val="00E326B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NormalWeb">
    <w:name w:val="Normal (Web)"/>
    <w:basedOn w:val="Normal"/>
    <w:uiPriority w:val="99"/>
    <w:unhideWhenUsed/>
    <w:rsid w:val="00AE41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6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367</Words>
  <Characters>2158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13</cp:revision>
  <dcterms:created xsi:type="dcterms:W3CDTF">2022-08-30T03:48:00Z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bcd54c73-6647-4a3c-9e06-8ab52ada5355</vt:lpwstr>
  </property>
</Properties>
</file>