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B3C23" w14:textId="77777777" w:rsidR="004E4B05" w:rsidRPr="002A5676" w:rsidRDefault="00000000">
      <w:pPr>
        <w:spacing w:before="81"/>
        <w:ind w:right="357"/>
        <w:jc w:val="right"/>
        <w:rPr>
          <w:rFonts w:ascii="Times New Roman" w:hAnsi="Times New Roman" w:cs="Times New Roman"/>
          <w:b/>
          <w:sz w:val="24"/>
        </w:rPr>
      </w:pPr>
      <w:r w:rsidRPr="002A5676">
        <w:rPr>
          <w:rFonts w:ascii="Times New Roman" w:hAnsi="Times New Roman" w:cs="Times New Roman"/>
          <w:b/>
          <w:sz w:val="24"/>
        </w:rPr>
        <w:t>ANNEXURE</w:t>
      </w:r>
      <w:r w:rsidRPr="002A567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A5676">
        <w:rPr>
          <w:rFonts w:ascii="Times New Roman" w:hAnsi="Times New Roman" w:cs="Times New Roman"/>
          <w:b/>
          <w:spacing w:val="-10"/>
          <w:sz w:val="24"/>
        </w:rPr>
        <w:t>I</w:t>
      </w:r>
    </w:p>
    <w:p w14:paraId="13BF09DF" w14:textId="77777777" w:rsidR="004E4B05" w:rsidRPr="002A5676" w:rsidRDefault="00000000">
      <w:pPr>
        <w:spacing w:before="40" w:line="552" w:lineRule="auto"/>
        <w:ind w:left="3553" w:right="2038" w:hanging="788"/>
        <w:rPr>
          <w:rFonts w:ascii="Times New Roman" w:hAnsi="Times New Roman" w:cs="Times New Roman"/>
          <w:b/>
          <w:sz w:val="24"/>
        </w:rPr>
      </w:pPr>
      <w:r w:rsidRPr="002A5676">
        <w:rPr>
          <w:rFonts w:ascii="Times New Roman" w:hAnsi="Times New Roman" w:cs="Times New Roman"/>
          <w:b/>
          <w:sz w:val="24"/>
        </w:rPr>
        <w:t>ROYAL</w:t>
      </w:r>
      <w:r w:rsidRPr="002A5676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2A5676">
        <w:rPr>
          <w:rFonts w:ascii="Times New Roman" w:hAnsi="Times New Roman" w:cs="Times New Roman"/>
          <w:b/>
          <w:sz w:val="24"/>
        </w:rPr>
        <w:t>UNIVERSITY</w:t>
      </w:r>
      <w:r w:rsidRPr="002A5676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2A5676">
        <w:rPr>
          <w:rFonts w:ascii="Times New Roman" w:hAnsi="Times New Roman" w:cs="Times New Roman"/>
          <w:b/>
          <w:sz w:val="24"/>
        </w:rPr>
        <w:t>OF</w:t>
      </w:r>
      <w:r w:rsidRPr="002A5676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2A5676">
        <w:rPr>
          <w:rFonts w:ascii="Times New Roman" w:hAnsi="Times New Roman" w:cs="Times New Roman"/>
          <w:b/>
          <w:sz w:val="24"/>
        </w:rPr>
        <w:t>BHUTAN POSITION PROFILE</w:t>
      </w:r>
    </w:p>
    <w:p w14:paraId="22EA6CEE" w14:textId="77777777" w:rsidR="004E4B05" w:rsidRPr="002A5676" w:rsidRDefault="004E4B05">
      <w:pPr>
        <w:pStyle w:val="BodyText"/>
        <w:spacing w:before="204"/>
        <w:ind w:left="0" w:firstLine="0"/>
        <w:rPr>
          <w:rFonts w:ascii="Times New Roman" w:hAnsi="Times New Roman" w:cs="Times New Roman"/>
          <w:b/>
        </w:rPr>
      </w:pPr>
    </w:p>
    <w:p w14:paraId="1661B3CA" w14:textId="77777777" w:rsidR="004E4B05" w:rsidRPr="002A5676" w:rsidRDefault="00000000">
      <w:pPr>
        <w:pStyle w:val="ListParagraph"/>
        <w:numPr>
          <w:ilvl w:val="0"/>
          <w:numId w:val="5"/>
        </w:numPr>
        <w:tabs>
          <w:tab w:val="left" w:pos="566"/>
        </w:tabs>
        <w:spacing w:before="1"/>
        <w:ind w:hanging="566"/>
        <w:jc w:val="left"/>
        <w:rPr>
          <w:rFonts w:ascii="Times New Roman" w:hAnsi="Times New Roman" w:cs="Times New Roman"/>
          <w:b/>
          <w:sz w:val="24"/>
        </w:rPr>
      </w:pPr>
      <w:r w:rsidRPr="002A5676">
        <w:rPr>
          <w:rFonts w:ascii="Times New Roman" w:hAnsi="Times New Roman" w:cs="Times New Roman"/>
          <w:b/>
          <w:sz w:val="24"/>
        </w:rPr>
        <w:t>JOB</w:t>
      </w:r>
      <w:r w:rsidRPr="002A5676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A5676">
        <w:rPr>
          <w:rFonts w:ascii="Times New Roman" w:hAnsi="Times New Roman" w:cs="Times New Roman"/>
          <w:b/>
          <w:spacing w:val="-2"/>
          <w:sz w:val="24"/>
        </w:rPr>
        <w:t>IDENTIFICATION</w:t>
      </w:r>
    </w:p>
    <w:p w14:paraId="3D3B113E" w14:textId="77777777" w:rsidR="004E4B05" w:rsidRPr="002A5676" w:rsidRDefault="004E4B05">
      <w:pPr>
        <w:pStyle w:val="BodyText"/>
        <w:spacing w:before="4"/>
        <w:ind w:left="0" w:firstLine="0"/>
        <w:rPr>
          <w:rFonts w:ascii="Times New Roman" w:hAnsi="Times New Roman" w:cs="Times New Roman"/>
          <w:b/>
        </w:rPr>
      </w:pPr>
    </w:p>
    <w:p w14:paraId="1E114E98" w14:textId="77777777" w:rsidR="004E4B05" w:rsidRPr="002A5676" w:rsidRDefault="00000000" w:rsidP="005F1600">
      <w:pPr>
        <w:pStyle w:val="Heading1"/>
        <w:tabs>
          <w:tab w:val="left" w:pos="1440"/>
        </w:tabs>
        <w:rPr>
          <w:rFonts w:ascii="Times New Roman" w:hAnsi="Times New Roman" w:cs="Times New Roman"/>
        </w:rPr>
      </w:pPr>
      <w:r w:rsidRPr="002A5676">
        <w:rPr>
          <w:rFonts w:ascii="Times New Roman" w:hAnsi="Times New Roman" w:cs="Times New Roman"/>
        </w:rPr>
        <w:t>Position</w:t>
      </w:r>
      <w:r w:rsidRPr="002A5676">
        <w:rPr>
          <w:rFonts w:ascii="Times New Roman" w:hAnsi="Times New Roman" w:cs="Times New Roman"/>
          <w:spacing w:val="-8"/>
        </w:rPr>
        <w:t xml:space="preserve"> </w:t>
      </w:r>
      <w:r w:rsidRPr="002A5676">
        <w:rPr>
          <w:rFonts w:ascii="Times New Roman" w:hAnsi="Times New Roman" w:cs="Times New Roman"/>
        </w:rPr>
        <w:t>Title:</w:t>
      </w:r>
      <w:r w:rsidRPr="002A5676">
        <w:rPr>
          <w:rFonts w:ascii="Times New Roman" w:hAnsi="Times New Roman" w:cs="Times New Roman"/>
          <w:spacing w:val="-3"/>
        </w:rPr>
        <w:t xml:space="preserve"> </w:t>
      </w:r>
      <w:r w:rsidRPr="002A5676">
        <w:rPr>
          <w:rFonts w:ascii="Times New Roman" w:hAnsi="Times New Roman" w:cs="Times New Roman"/>
        </w:rPr>
        <w:t>Lecturer/Associate</w:t>
      </w:r>
      <w:r w:rsidRPr="002A5676">
        <w:rPr>
          <w:rFonts w:ascii="Times New Roman" w:hAnsi="Times New Roman" w:cs="Times New Roman"/>
          <w:spacing w:val="-4"/>
        </w:rPr>
        <w:t xml:space="preserve"> </w:t>
      </w:r>
      <w:r w:rsidRPr="002A5676">
        <w:rPr>
          <w:rFonts w:ascii="Times New Roman" w:hAnsi="Times New Roman" w:cs="Times New Roman"/>
        </w:rPr>
        <w:t>Lecturer</w:t>
      </w:r>
      <w:r w:rsidRPr="002A5676">
        <w:rPr>
          <w:rFonts w:ascii="Times New Roman" w:hAnsi="Times New Roman" w:cs="Times New Roman"/>
          <w:spacing w:val="-5"/>
        </w:rPr>
        <w:t xml:space="preserve"> </w:t>
      </w:r>
      <w:r w:rsidRPr="002A5676">
        <w:rPr>
          <w:rFonts w:ascii="Times New Roman" w:hAnsi="Times New Roman" w:cs="Times New Roman"/>
        </w:rPr>
        <w:t>/Assistant</w:t>
      </w:r>
      <w:r w:rsidRPr="002A5676">
        <w:rPr>
          <w:rFonts w:ascii="Times New Roman" w:hAnsi="Times New Roman" w:cs="Times New Roman"/>
          <w:spacing w:val="-4"/>
        </w:rPr>
        <w:t xml:space="preserve"> </w:t>
      </w:r>
      <w:r w:rsidRPr="002A5676">
        <w:rPr>
          <w:rFonts w:ascii="Times New Roman" w:hAnsi="Times New Roman" w:cs="Times New Roman"/>
          <w:spacing w:val="-2"/>
        </w:rPr>
        <w:t>Lecturer</w:t>
      </w:r>
    </w:p>
    <w:p w14:paraId="1900D33F" w14:textId="77777777" w:rsidR="004E4B05" w:rsidRPr="005F1600" w:rsidRDefault="00000000" w:rsidP="005F1600">
      <w:pPr>
        <w:tabs>
          <w:tab w:val="left" w:pos="1440"/>
        </w:tabs>
        <w:spacing w:before="164"/>
        <w:rPr>
          <w:rFonts w:ascii="Times New Roman" w:hAnsi="Times New Roman" w:cs="Times New Roman"/>
          <w:b/>
          <w:sz w:val="24"/>
        </w:rPr>
      </w:pPr>
      <w:r w:rsidRPr="005F1600">
        <w:rPr>
          <w:rFonts w:ascii="Times New Roman" w:hAnsi="Times New Roman" w:cs="Times New Roman"/>
          <w:b/>
          <w:sz w:val="24"/>
        </w:rPr>
        <w:t>Position</w:t>
      </w:r>
      <w:r w:rsidRPr="005F1600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5F1600">
        <w:rPr>
          <w:rFonts w:ascii="Times New Roman" w:hAnsi="Times New Roman" w:cs="Times New Roman"/>
          <w:b/>
          <w:sz w:val="24"/>
        </w:rPr>
        <w:t xml:space="preserve">Level: </w:t>
      </w:r>
      <w:r w:rsidRPr="005F1600">
        <w:rPr>
          <w:rFonts w:ascii="Times New Roman" w:hAnsi="Times New Roman" w:cs="Times New Roman"/>
          <w:b/>
          <w:spacing w:val="-2"/>
          <w:sz w:val="24"/>
        </w:rPr>
        <w:t>P1/P2/P3</w:t>
      </w:r>
    </w:p>
    <w:p w14:paraId="4FB4C9F0" w14:textId="632805A0" w:rsidR="004E4B05" w:rsidRPr="005F1600" w:rsidRDefault="00000000" w:rsidP="005F1600">
      <w:pPr>
        <w:tabs>
          <w:tab w:val="left" w:pos="1440"/>
        </w:tabs>
        <w:spacing w:before="161"/>
        <w:rPr>
          <w:rFonts w:ascii="Times New Roman" w:hAnsi="Times New Roman" w:cs="Times New Roman"/>
          <w:b/>
          <w:i/>
          <w:sz w:val="24"/>
        </w:rPr>
      </w:pPr>
      <w:r w:rsidRPr="005F1600">
        <w:rPr>
          <w:rFonts w:ascii="Times New Roman" w:hAnsi="Times New Roman" w:cs="Times New Roman"/>
          <w:b/>
          <w:sz w:val="24"/>
        </w:rPr>
        <w:t>Occupational</w:t>
      </w:r>
      <w:r w:rsidRPr="005F1600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5F1600">
        <w:rPr>
          <w:rFonts w:ascii="Times New Roman" w:hAnsi="Times New Roman" w:cs="Times New Roman"/>
          <w:b/>
          <w:sz w:val="24"/>
        </w:rPr>
        <w:t>Group:</w:t>
      </w:r>
      <w:r w:rsidRPr="005F1600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5F1600">
        <w:rPr>
          <w:rFonts w:ascii="Times New Roman" w:hAnsi="Times New Roman" w:cs="Times New Roman"/>
          <w:b/>
          <w:sz w:val="24"/>
        </w:rPr>
        <w:t>Academic</w:t>
      </w:r>
      <w:r w:rsidRPr="005F1600">
        <w:rPr>
          <w:rFonts w:ascii="Times New Roman" w:hAnsi="Times New Roman" w:cs="Times New Roman"/>
          <w:b/>
          <w:spacing w:val="-1"/>
          <w:sz w:val="24"/>
        </w:rPr>
        <w:t xml:space="preserve"> </w:t>
      </w:r>
    </w:p>
    <w:p w14:paraId="65B3E2EA" w14:textId="77777777" w:rsidR="004E4B05" w:rsidRPr="002A5676" w:rsidRDefault="00000000" w:rsidP="005F1600">
      <w:pPr>
        <w:pStyle w:val="Heading1"/>
        <w:tabs>
          <w:tab w:val="left" w:pos="1440"/>
        </w:tabs>
        <w:spacing w:before="161"/>
        <w:rPr>
          <w:rFonts w:ascii="Times New Roman" w:hAnsi="Times New Roman" w:cs="Times New Roman"/>
        </w:rPr>
      </w:pPr>
      <w:r w:rsidRPr="002A5676">
        <w:rPr>
          <w:rFonts w:ascii="Times New Roman" w:hAnsi="Times New Roman" w:cs="Times New Roman"/>
        </w:rPr>
        <w:t>College/OVC:</w:t>
      </w:r>
      <w:r w:rsidRPr="002A5676">
        <w:rPr>
          <w:rFonts w:ascii="Times New Roman" w:hAnsi="Times New Roman" w:cs="Times New Roman"/>
          <w:spacing w:val="63"/>
        </w:rPr>
        <w:t xml:space="preserve"> </w:t>
      </w:r>
      <w:r w:rsidRPr="002A5676">
        <w:rPr>
          <w:rFonts w:ascii="Times New Roman" w:hAnsi="Times New Roman" w:cs="Times New Roman"/>
        </w:rPr>
        <w:t>College</w:t>
      </w:r>
      <w:r w:rsidRPr="002A5676">
        <w:rPr>
          <w:rFonts w:ascii="Times New Roman" w:hAnsi="Times New Roman" w:cs="Times New Roman"/>
          <w:spacing w:val="-1"/>
        </w:rPr>
        <w:t xml:space="preserve"> </w:t>
      </w:r>
      <w:r w:rsidRPr="002A5676">
        <w:rPr>
          <w:rFonts w:ascii="Times New Roman" w:hAnsi="Times New Roman" w:cs="Times New Roman"/>
        </w:rPr>
        <w:t>of</w:t>
      </w:r>
      <w:r w:rsidRPr="002A5676">
        <w:rPr>
          <w:rFonts w:ascii="Times New Roman" w:hAnsi="Times New Roman" w:cs="Times New Roman"/>
          <w:spacing w:val="-2"/>
        </w:rPr>
        <w:t xml:space="preserve"> </w:t>
      </w:r>
      <w:r w:rsidRPr="002A5676">
        <w:rPr>
          <w:rFonts w:ascii="Times New Roman" w:hAnsi="Times New Roman" w:cs="Times New Roman"/>
        </w:rPr>
        <w:t xml:space="preserve">Natural </w:t>
      </w:r>
      <w:r w:rsidRPr="002A5676">
        <w:rPr>
          <w:rFonts w:ascii="Times New Roman" w:hAnsi="Times New Roman" w:cs="Times New Roman"/>
          <w:spacing w:val="-2"/>
        </w:rPr>
        <w:t>Resources</w:t>
      </w:r>
    </w:p>
    <w:p w14:paraId="411505F9" w14:textId="77777777" w:rsidR="004E4B05" w:rsidRPr="002A5676" w:rsidRDefault="004E4B05">
      <w:pPr>
        <w:pStyle w:val="BodyText"/>
        <w:spacing w:before="5"/>
        <w:ind w:left="0" w:firstLine="0"/>
        <w:rPr>
          <w:rFonts w:ascii="Times New Roman" w:hAnsi="Times New Roman" w:cs="Times New Roman"/>
          <w:b/>
        </w:rPr>
      </w:pPr>
    </w:p>
    <w:p w14:paraId="5E92E890" w14:textId="77777777" w:rsidR="004E4B05" w:rsidRPr="002A5676" w:rsidRDefault="00000000">
      <w:pPr>
        <w:pStyle w:val="ListParagraph"/>
        <w:numPr>
          <w:ilvl w:val="0"/>
          <w:numId w:val="5"/>
        </w:numPr>
        <w:tabs>
          <w:tab w:val="left" w:pos="566"/>
        </w:tabs>
        <w:ind w:hanging="566"/>
        <w:jc w:val="left"/>
        <w:rPr>
          <w:rFonts w:ascii="Times New Roman" w:hAnsi="Times New Roman" w:cs="Times New Roman"/>
          <w:b/>
          <w:sz w:val="24"/>
        </w:rPr>
      </w:pPr>
      <w:r w:rsidRPr="002A5676">
        <w:rPr>
          <w:rFonts w:ascii="Times New Roman" w:hAnsi="Times New Roman" w:cs="Times New Roman"/>
          <w:b/>
          <w:sz w:val="24"/>
        </w:rPr>
        <w:t>MAIN</w:t>
      </w:r>
      <w:r w:rsidRPr="002A567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2A5676">
        <w:rPr>
          <w:rFonts w:ascii="Times New Roman" w:hAnsi="Times New Roman" w:cs="Times New Roman"/>
          <w:b/>
          <w:sz w:val="24"/>
        </w:rPr>
        <w:t>PURPOSE</w:t>
      </w:r>
      <w:r w:rsidRPr="002A5676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2A5676">
        <w:rPr>
          <w:rFonts w:ascii="Times New Roman" w:hAnsi="Times New Roman" w:cs="Times New Roman"/>
          <w:b/>
          <w:sz w:val="24"/>
        </w:rPr>
        <w:t>OF</w:t>
      </w:r>
      <w:r w:rsidRPr="002A5676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2A5676">
        <w:rPr>
          <w:rFonts w:ascii="Times New Roman" w:hAnsi="Times New Roman" w:cs="Times New Roman"/>
          <w:b/>
          <w:sz w:val="24"/>
        </w:rPr>
        <w:t>THE</w:t>
      </w:r>
      <w:r w:rsidRPr="002A5676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2A5676">
        <w:rPr>
          <w:rFonts w:ascii="Times New Roman" w:hAnsi="Times New Roman" w:cs="Times New Roman"/>
          <w:b/>
          <w:sz w:val="24"/>
        </w:rPr>
        <w:t>POSITION:</w:t>
      </w:r>
      <w:r w:rsidRPr="002A5676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A5676">
        <w:rPr>
          <w:rFonts w:ascii="Times New Roman" w:hAnsi="Times New Roman" w:cs="Times New Roman"/>
          <w:i/>
          <w:sz w:val="24"/>
        </w:rPr>
        <w:t>(provide</w:t>
      </w:r>
      <w:r w:rsidRPr="002A5676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2A5676">
        <w:rPr>
          <w:rFonts w:ascii="Times New Roman" w:hAnsi="Times New Roman" w:cs="Times New Roman"/>
          <w:i/>
          <w:sz w:val="24"/>
        </w:rPr>
        <w:t>main</w:t>
      </w:r>
      <w:r w:rsidRPr="002A5676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2A5676">
        <w:rPr>
          <w:rFonts w:ascii="Times New Roman" w:hAnsi="Times New Roman" w:cs="Times New Roman"/>
          <w:i/>
          <w:sz w:val="24"/>
        </w:rPr>
        <w:t>purpose</w:t>
      </w:r>
      <w:r w:rsidRPr="002A5676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2A5676">
        <w:rPr>
          <w:rFonts w:ascii="Times New Roman" w:hAnsi="Times New Roman" w:cs="Times New Roman"/>
          <w:i/>
          <w:sz w:val="24"/>
        </w:rPr>
        <w:t>of</w:t>
      </w:r>
      <w:r w:rsidRPr="002A5676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2A5676">
        <w:rPr>
          <w:rFonts w:ascii="Times New Roman" w:hAnsi="Times New Roman" w:cs="Times New Roman"/>
          <w:i/>
          <w:sz w:val="24"/>
        </w:rPr>
        <w:t>the</w:t>
      </w:r>
      <w:r w:rsidRPr="002A5676">
        <w:rPr>
          <w:rFonts w:ascii="Times New Roman" w:hAnsi="Times New Roman" w:cs="Times New Roman"/>
          <w:i/>
          <w:spacing w:val="-4"/>
          <w:sz w:val="24"/>
        </w:rPr>
        <w:t xml:space="preserve"> job)</w:t>
      </w:r>
    </w:p>
    <w:p w14:paraId="44F0C49D" w14:textId="77777777" w:rsidR="004E4B05" w:rsidRPr="002A5676" w:rsidRDefault="004E4B05">
      <w:pPr>
        <w:pStyle w:val="BodyText"/>
        <w:spacing w:before="7"/>
        <w:ind w:left="0" w:firstLine="0"/>
        <w:rPr>
          <w:rFonts w:ascii="Times New Roman" w:hAnsi="Times New Roman" w:cs="Times New Roman"/>
          <w:i/>
        </w:rPr>
      </w:pPr>
    </w:p>
    <w:p w14:paraId="63B38EE1" w14:textId="77777777" w:rsidR="004E4B05" w:rsidRPr="002A5676" w:rsidRDefault="00000000">
      <w:pPr>
        <w:pStyle w:val="ListParagraph"/>
        <w:numPr>
          <w:ilvl w:val="0"/>
          <w:numId w:val="4"/>
        </w:numPr>
        <w:tabs>
          <w:tab w:val="left" w:pos="720"/>
        </w:tabs>
        <w:spacing w:line="276" w:lineRule="auto"/>
        <w:ind w:right="356"/>
        <w:jc w:val="both"/>
        <w:rPr>
          <w:rFonts w:ascii="Times New Roman" w:hAnsi="Times New Roman" w:cs="Times New Roman"/>
          <w:sz w:val="20"/>
        </w:rPr>
      </w:pPr>
      <w:r w:rsidRPr="002A5676">
        <w:rPr>
          <w:rFonts w:ascii="Times New Roman" w:hAnsi="Times New Roman" w:cs="Times New Roman"/>
          <w:sz w:val="24"/>
        </w:rPr>
        <w:t>To deliver high-quality teaching in the</w:t>
      </w:r>
      <w:r w:rsidRPr="002A5676">
        <w:rPr>
          <w:rFonts w:ascii="Times New Roman" w:hAnsi="Times New Roman" w:cs="Times New Roman"/>
          <w:spacing w:val="-2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BSc Earth Science (ES)</w:t>
      </w:r>
      <w:r w:rsidRPr="002A5676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2A5676">
        <w:rPr>
          <w:rFonts w:ascii="Times New Roman" w:hAnsi="Times New Roman" w:cs="Times New Roman"/>
          <w:sz w:val="24"/>
        </w:rPr>
        <w:t>programme</w:t>
      </w:r>
      <w:proofErr w:type="spellEnd"/>
      <w:r w:rsidRPr="002A5676">
        <w:rPr>
          <w:rFonts w:ascii="Times New Roman" w:hAnsi="Times New Roman" w:cs="Times New Roman"/>
          <w:sz w:val="24"/>
        </w:rPr>
        <w:t xml:space="preserve">, with contributions to the PhD in Climate Studies where earth system processes are </w:t>
      </w:r>
      <w:r w:rsidRPr="002A5676">
        <w:rPr>
          <w:rFonts w:ascii="Times New Roman" w:hAnsi="Times New Roman" w:cs="Times New Roman"/>
          <w:spacing w:val="-2"/>
          <w:sz w:val="24"/>
        </w:rPr>
        <w:t>relevant.</w:t>
      </w:r>
    </w:p>
    <w:p w14:paraId="7A7D3164" w14:textId="77777777" w:rsidR="004E4B05" w:rsidRPr="002A5676" w:rsidRDefault="00000000">
      <w:pPr>
        <w:pStyle w:val="ListParagraph"/>
        <w:numPr>
          <w:ilvl w:val="0"/>
          <w:numId w:val="4"/>
        </w:numPr>
        <w:tabs>
          <w:tab w:val="left" w:pos="720"/>
        </w:tabs>
        <w:spacing w:line="278" w:lineRule="auto"/>
        <w:ind w:right="360"/>
        <w:jc w:val="both"/>
        <w:rPr>
          <w:rFonts w:ascii="Times New Roman" w:hAnsi="Times New Roman" w:cs="Times New Roman"/>
          <w:sz w:val="20"/>
        </w:rPr>
      </w:pPr>
      <w:r w:rsidRPr="002A5676">
        <w:rPr>
          <w:rFonts w:ascii="Times New Roman" w:hAnsi="Times New Roman" w:cs="Times New Roman"/>
          <w:sz w:val="24"/>
        </w:rPr>
        <w:t xml:space="preserve">To lead or contribute to the development of the new BSc Earth Science </w:t>
      </w:r>
      <w:proofErr w:type="spellStart"/>
      <w:r w:rsidRPr="002A5676">
        <w:rPr>
          <w:rFonts w:ascii="Times New Roman" w:hAnsi="Times New Roman" w:cs="Times New Roman"/>
          <w:sz w:val="24"/>
        </w:rPr>
        <w:t>programme</w:t>
      </w:r>
      <w:proofErr w:type="spellEnd"/>
      <w:r w:rsidRPr="002A5676">
        <w:rPr>
          <w:rFonts w:ascii="Times New Roman" w:hAnsi="Times New Roman" w:cs="Times New Roman"/>
          <w:sz w:val="24"/>
        </w:rPr>
        <w:t>,</w:t>
      </w:r>
      <w:r w:rsidRPr="002A5676">
        <w:rPr>
          <w:rFonts w:ascii="Times New Roman" w:hAnsi="Times New Roman" w:cs="Times New Roman"/>
          <w:spacing w:val="-12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including</w:t>
      </w:r>
      <w:r w:rsidRPr="002A5676">
        <w:rPr>
          <w:rFonts w:ascii="Times New Roman" w:hAnsi="Times New Roman" w:cs="Times New Roman"/>
          <w:spacing w:val="-16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curriculum</w:t>
      </w:r>
      <w:r w:rsidRPr="002A5676">
        <w:rPr>
          <w:rFonts w:ascii="Times New Roman" w:hAnsi="Times New Roman" w:cs="Times New Roman"/>
          <w:spacing w:val="-11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design,</w:t>
      </w:r>
      <w:r w:rsidRPr="002A5676">
        <w:rPr>
          <w:rFonts w:ascii="Times New Roman" w:hAnsi="Times New Roman" w:cs="Times New Roman"/>
          <w:spacing w:val="-12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laboratory</w:t>
      </w:r>
      <w:r w:rsidRPr="002A5676">
        <w:rPr>
          <w:rFonts w:ascii="Times New Roman" w:hAnsi="Times New Roman" w:cs="Times New Roman"/>
          <w:spacing w:val="-13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setup,</w:t>
      </w:r>
      <w:r w:rsidRPr="002A5676">
        <w:rPr>
          <w:rFonts w:ascii="Times New Roman" w:hAnsi="Times New Roman" w:cs="Times New Roman"/>
          <w:spacing w:val="-14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and</w:t>
      </w:r>
      <w:r w:rsidRPr="002A5676">
        <w:rPr>
          <w:rFonts w:ascii="Times New Roman" w:hAnsi="Times New Roman" w:cs="Times New Roman"/>
          <w:spacing w:val="-11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fieldwork</w:t>
      </w:r>
      <w:r w:rsidRPr="002A5676">
        <w:rPr>
          <w:rFonts w:ascii="Times New Roman" w:hAnsi="Times New Roman" w:cs="Times New Roman"/>
          <w:spacing w:val="-12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planning.</w:t>
      </w:r>
    </w:p>
    <w:p w14:paraId="2FDCB97F" w14:textId="77777777" w:rsidR="004E4B05" w:rsidRPr="002A5676" w:rsidRDefault="00000000">
      <w:pPr>
        <w:pStyle w:val="ListParagraph"/>
        <w:numPr>
          <w:ilvl w:val="0"/>
          <w:numId w:val="4"/>
        </w:numPr>
        <w:tabs>
          <w:tab w:val="left" w:pos="720"/>
        </w:tabs>
        <w:spacing w:line="276" w:lineRule="auto"/>
        <w:ind w:right="360"/>
        <w:jc w:val="both"/>
        <w:rPr>
          <w:rFonts w:ascii="Times New Roman" w:hAnsi="Times New Roman" w:cs="Times New Roman"/>
          <w:sz w:val="20"/>
        </w:rPr>
      </w:pPr>
      <w:r w:rsidRPr="002A5676">
        <w:rPr>
          <w:rFonts w:ascii="Times New Roman" w:hAnsi="Times New Roman" w:cs="Times New Roman"/>
          <w:sz w:val="24"/>
        </w:rPr>
        <w:t>To conduct research in geology, hydrology, geomorphology, natural hazards, or earth system processes.</w:t>
      </w:r>
    </w:p>
    <w:p w14:paraId="41C513D4" w14:textId="77777777" w:rsidR="004E4B05" w:rsidRPr="002A5676" w:rsidRDefault="00000000">
      <w:pPr>
        <w:pStyle w:val="ListParagraph"/>
        <w:numPr>
          <w:ilvl w:val="0"/>
          <w:numId w:val="4"/>
        </w:numPr>
        <w:tabs>
          <w:tab w:val="left" w:pos="720"/>
        </w:tabs>
        <w:spacing w:line="278" w:lineRule="auto"/>
        <w:ind w:right="356"/>
        <w:jc w:val="both"/>
        <w:rPr>
          <w:rFonts w:ascii="Times New Roman" w:hAnsi="Times New Roman" w:cs="Times New Roman"/>
          <w:sz w:val="20"/>
        </w:rPr>
      </w:pPr>
      <w:r w:rsidRPr="002A5676">
        <w:rPr>
          <w:rFonts w:ascii="Times New Roman" w:hAnsi="Times New Roman" w:cs="Times New Roman"/>
          <w:sz w:val="24"/>
        </w:rPr>
        <w:t>To deliver at least two modules per semester in core areas such as Physical Geology, Hydrogeology, Geohazards, Mineralogy, or Earth Surface Processes.</w:t>
      </w:r>
    </w:p>
    <w:p w14:paraId="40968BED" w14:textId="77777777" w:rsidR="004E4B05" w:rsidRPr="002A5676" w:rsidRDefault="004E4B05">
      <w:pPr>
        <w:pStyle w:val="BodyText"/>
        <w:spacing w:before="30"/>
        <w:ind w:left="0" w:firstLine="0"/>
        <w:rPr>
          <w:rFonts w:ascii="Times New Roman" w:hAnsi="Times New Roman" w:cs="Times New Roman"/>
        </w:rPr>
      </w:pPr>
    </w:p>
    <w:p w14:paraId="37BBA7CE" w14:textId="77777777" w:rsidR="003A00DC" w:rsidRPr="003A00DC" w:rsidRDefault="00000000" w:rsidP="002A5676">
      <w:pPr>
        <w:pStyle w:val="ListParagraph"/>
        <w:numPr>
          <w:ilvl w:val="0"/>
          <w:numId w:val="5"/>
        </w:numPr>
        <w:tabs>
          <w:tab w:val="left" w:pos="1440"/>
        </w:tabs>
        <w:spacing w:line="276" w:lineRule="auto"/>
        <w:ind w:left="720" w:right="35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0DC">
        <w:rPr>
          <w:rFonts w:ascii="Times New Roman" w:hAnsi="Times New Roman" w:cs="Times New Roman"/>
          <w:b/>
          <w:sz w:val="24"/>
        </w:rPr>
        <w:t>GENERAL</w:t>
      </w:r>
      <w:r w:rsidRPr="003A00DC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3A00DC">
        <w:rPr>
          <w:rFonts w:ascii="Times New Roman" w:hAnsi="Times New Roman" w:cs="Times New Roman"/>
          <w:b/>
          <w:sz w:val="24"/>
        </w:rPr>
        <w:t>ROLES</w:t>
      </w:r>
      <w:r w:rsidRPr="003A00DC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A00DC">
        <w:rPr>
          <w:rFonts w:ascii="Times New Roman" w:hAnsi="Times New Roman" w:cs="Times New Roman"/>
          <w:b/>
          <w:sz w:val="24"/>
        </w:rPr>
        <w:t>AND</w:t>
      </w:r>
      <w:r w:rsidRPr="003A00DC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3A00DC">
        <w:rPr>
          <w:rFonts w:ascii="Times New Roman" w:hAnsi="Times New Roman" w:cs="Times New Roman"/>
          <w:b/>
          <w:sz w:val="24"/>
        </w:rPr>
        <w:t>RESPONSIBILITIES:</w:t>
      </w:r>
      <w:r w:rsidRPr="003A00DC">
        <w:rPr>
          <w:rFonts w:ascii="Times New Roman" w:hAnsi="Times New Roman" w:cs="Times New Roman"/>
          <w:b/>
          <w:spacing w:val="-3"/>
          <w:sz w:val="24"/>
        </w:rPr>
        <w:t xml:space="preserve"> </w:t>
      </w:r>
    </w:p>
    <w:p w14:paraId="2F78B3F0" w14:textId="072F2C1A" w:rsidR="002A5676" w:rsidRPr="003A00DC" w:rsidRDefault="002A5676" w:rsidP="003A00DC">
      <w:pPr>
        <w:tabs>
          <w:tab w:val="left" w:pos="1440"/>
        </w:tabs>
        <w:spacing w:line="276" w:lineRule="auto"/>
        <w:ind w:left="720" w:right="3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0DC">
        <w:rPr>
          <w:rFonts w:ascii="Times New Roman" w:hAnsi="Times New Roman" w:cs="Times New Roman"/>
          <w:b/>
          <w:bCs/>
          <w:sz w:val="24"/>
          <w:szCs w:val="24"/>
        </w:rPr>
        <w:t xml:space="preserve">Lecturer Position </w:t>
      </w:r>
    </w:p>
    <w:p w14:paraId="449BC6A5" w14:textId="77777777" w:rsidR="002A5676" w:rsidRPr="002A5676" w:rsidRDefault="002A5676" w:rsidP="002A5676">
      <w:pPr>
        <w:pStyle w:val="p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676">
        <w:rPr>
          <w:rFonts w:ascii="Times New Roman" w:hAnsi="Times New Roman" w:cs="Times New Roman"/>
          <w:sz w:val="24"/>
          <w:szCs w:val="24"/>
        </w:rPr>
        <w:t>Teach and assess within own subject area at a range of levels from undergraduate to</w:t>
      </w:r>
    </w:p>
    <w:p w14:paraId="27207438" w14:textId="77777777" w:rsidR="002A5676" w:rsidRPr="002A5676" w:rsidRDefault="002A5676" w:rsidP="002A5676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 w:rsidRPr="002A5676">
        <w:rPr>
          <w:rFonts w:ascii="Times New Roman" w:hAnsi="Times New Roman" w:cs="Times New Roman"/>
          <w:sz w:val="24"/>
          <w:szCs w:val="24"/>
        </w:rPr>
        <w:t>postgraduate;</w:t>
      </w:r>
    </w:p>
    <w:p w14:paraId="23175EBD" w14:textId="77777777" w:rsidR="002A5676" w:rsidRPr="002A5676" w:rsidRDefault="002A5676" w:rsidP="002A5676">
      <w:pPr>
        <w:pStyle w:val="p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676">
        <w:rPr>
          <w:rFonts w:ascii="Times New Roman" w:hAnsi="Times New Roman" w:cs="Times New Roman"/>
          <w:sz w:val="24"/>
          <w:szCs w:val="24"/>
        </w:rPr>
        <w:t>Contribute to curriculum development and the design and revision of programme</w:t>
      </w:r>
    </w:p>
    <w:p w14:paraId="529A3CB2" w14:textId="77777777" w:rsidR="002A5676" w:rsidRPr="002A5676" w:rsidRDefault="002A5676" w:rsidP="002A5676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 w:rsidRPr="002A5676">
        <w:rPr>
          <w:rFonts w:ascii="Times New Roman" w:hAnsi="Times New Roman" w:cs="Times New Roman"/>
          <w:sz w:val="24"/>
          <w:szCs w:val="24"/>
        </w:rPr>
        <w:t>units in the subject area</w:t>
      </w:r>
    </w:p>
    <w:p w14:paraId="02174FCF" w14:textId="77777777" w:rsidR="002A5676" w:rsidRPr="002A5676" w:rsidRDefault="002A5676" w:rsidP="002A5676">
      <w:pPr>
        <w:pStyle w:val="p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676">
        <w:rPr>
          <w:rFonts w:ascii="Times New Roman" w:hAnsi="Times New Roman" w:cs="Times New Roman"/>
          <w:sz w:val="24"/>
          <w:szCs w:val="24"/>
        </w:rPr>
        <w:t>Contribute to the development or improvement of approaches to teaching-learning</w:t>
      </w:r>
    </w:p>
    <w:p w14:paraId="535D7531" w14:textId="77777777" w:rsidR="002A5676" w:rsidRPr="002A5676" w:rsidRDefault="002A5676" w:rsidP="002A5676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 w:rsidRPr="002A5676">
        <w:rPr>
          <w:rFonts w:ascii="Times New Roman" w:hAnsi="Times New Roman" w:cs="Times New Roman"/>
          <w:sz w:val="24"/>
          <w:szCs w:val="24"/>
        </w:rPr>
        <w:t>and assessment in the subject area;</w:t>
      </w:r>
    </w:p>
    <w:p w14:paraId="4365AD19" w14:textId="77777777" w:rsidR="002A5676" w:rsidRPr="002A5676" w:rsidRDefault="002A5676" w:rsidP="002A5676">
      <w:pPr>
        <w:pStyle w:val="p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676">
        <w:rPr>
          <w:rFonts w:ascii="Times New Roman" w:hAnsi="Times New Roman" w:cs="Times New Roman"/>
          <w:sz w:val="24"/>
          <w:szCs w:val="24"/>
        </w:rPr>
        <w:t>Participate actively in the development of the discipline’s teaching-learning and</w:t>
      </w:r>
    </w:p>
    <w:p w14:paraId="2EAE6FD3" w14:textId="77777777" w:rsidR="002A5676" w:rsidRPr="002A5676" w:rsidRDefault="002A5676" w:rsidP="002A5676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 w:rsidRPr="002A5676">
        <w:rPr>
          <w:rFonts w:ascii="Times New Roman" w:hAnsi="Times New Roman" w:cs="Times New Roman"/>
          <w:sz w:val="24"/>
          <w:szCs w:val="24"/>
        </w:rPr>
        <w:t>assessment strategies;</w:t>
      </w:r>
    </w:p>
    <w:p w14:paraId="7504C006" w14:textId="77777777" w:rsidR="002A5676" w:rsidRPr="002A5676" w:rsidRDefault="002A5676" w:rsidP="002A5676">
      <w:pPr>
        <w:pStyle w:val="p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676">
        <w:rPr>
          <w:rFonts w:ascii="Times New Roman" w:hAnsi="Times New Roman" w:cs="Times New Roman"/>
          <w:sz w:val="24"/>
          <w:szCs w:val="24"/>
        </w:rPr>
        <w:t>Contribute to the organisation of wider area of work;</w:t>
      </w:r>
    </w:p>
    <w:p w14:paraId="5247A63B" w14:textId="77777777" w:rsidR="002A5676" w:rsidRPr="002A5676" w:rsidRDefault="002A5676" w:rsidP="002A5676">
      <w:pPr>
        <w:pStyle w:val="p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676">
        <w:rPr>
          <w:rFonts w:ascii="Times New Roman" w:hAnsi="Times New Roman" w:cs="Times New Roman"/>
          <w:sz w:val="24"/>
          <w:szCs w:val="24"/>
        </w:rPr>
        <w:t>Advise others (particularly those at the entry level) on aspects of teaching-learning</w:t>
      </w:r>
    </w:p>
    <w:p w14:paraId="21C10F9C" w14:textId="77777777" w:rsidR="002A5676" w:rsidRPr="002A5676" w:rsidRDefault="002A5676" w:rsidP="002A5676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 w:rsidRPr="002A5676">
        <w:rPr>
          <w:rFonts w:ascii="Times New Roman" w:hAnsi="Times New Roman" w:cs="Times New Roman"/>
          <w:sz w:val="24"/>
          <w:szCs w:val="24"/>
        </w:rPr>
        <w:t>and assessment;</w:t>
      </w:r>
    </w:p>
    <w:p w14:paraId="068095EA" w14:textId="77777777" w:rsidR="002A5676" w:rsidRPr="002A5676" w:rsidRDefault="002A5676" w:rsidP="002A5676">
      <w:pPr>
        <w:pStyle w:val="p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676">
        <w:rPr>
          <w:rFonts w:ascii="Times New Roman" w:hAnsi="Times New Roman" w:cs="Times New Roman"/>
          <w:sz w:val="24"/>
          <w:szCs w:val="24"/>
        </w:rPr>
        <w:t>Take responsibility for the effective management of allocated resources;</w:t>
      </w:r>
    </w:p>
    <w:p w14:paraId="0E03D501" w14:textId="77777777" w:rsidR="002A5676" w:rsidRPr="002A5676" w:rsidRDefault="002A5676" w:rsidP="002A5676">
      <w:pPr>
        <w:pStyle w:val="p2"/>
        <w:jc w:val="both"/>
        <w:rPr>
          <w:rFonts w:ascii="Times New Roman" w:hAnsi="Times New Roman" w:cs="Times New Roman"/>
          <w:sz w:val="24"/>
          <w:szCs w:val="24"/>
        </w:rPr>
      </w:pPr>
      <w:r w:rsidRPr="002A56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Research and Innovation</w:t>
      </w:r>
    </w:p>
    <w:p w14:paraId="440F342C" w14:textId="77777777" w:rsidR="002A5676" w:rsidRPr="002A5676" w:rsidRDefault="002A5676" w:rsidP="002A5676">
      <w:pPr>
        <w:pStyle w:val="p1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676">
        <w:rPr>
          <w:rFonts w:ascii="Times New Roman" w:hAnsi="Times New Roman" w:cs="Times New Roman"/>
          <w:sz w:val="24"/>
          <w:szCs w:val="24"/>
        </w:rPr>
        <w:t>Generate fund for the University through research projects, consultancies and advices</w:t>
      </w:r>
    </w:p>
    <w:p w14:paraId="1651474A" w14:textId="77777777" w:rsidR="002A5676" w:rsidRPr="002A5676" w:rsidRDefault="002A5676" w:rsidP="002A5676">
      <w:pPr>
        <w:pStyle w:val="p1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676">
        <w:rPr>
          <w:rFonts w:ascii="Times New Roman" w:hAnsi="Times New Roman" w:cs="Times New Roman"/>
          <w:sz w:val="24"/>
          <w:szCs w:val="24"/>
        </w:rPr>
        <w:t>Undertake a specific role in a research project or projects, taking responsibility for</w:t>
      </w:r>
    </w:p>
    <w:p w14:paraId="4728AA6A" w14:textId="77777777" w:rsidR="002A5676" w:rsidRPr="002A5676" w:rsidRDefault="002A5676" w:rsidP="002A5676">
      <w:pPr>
        <w:pStyle w:val="p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A5676">
        <w:rPr>
          <w:rFonts w:ascii="Times New Roman" w:hAnsi="Times New Roman" w:cs="Times New Roman"/>
          <w:sz w:val="24"/>
          <w:szCs w:val="24"/>
        </w:rPr>
        <w:t>some element(s) of the planned research;</w:t>
      </w:r>
    </w:p>
    <w:p w14:paraId="7E1E77C0" w14:textId="77777777" w:rsidR="002A5676" w:rsidRPr="002A5676" w:rsidRDefault="002A5676" w:rsidP="002A5676">
      <w:pPr>
        <w:pStyle w:val="p1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676">
        <w:rPr>
          <w:rFonts w:ascii="Times New Roman" w:hAnsi="Times New Roman" w:cs="Times New Roman"/>
          <w:sz w:val="24"/>
          <w:szCs w:val="24"/>
        </w:rPr>
        <w:t xml:space="preserve">Supervise research projects for both at undergraduate and postgraduate levels. </w:t>
      </w:r>
    </w:p>
    <w:p w14:paraId="71E4F962" w14:textId="77777777" w:rsidR="002A5676" w:rsidRPr="002A5676" w:rsidRDefault="002A5676" w:rsidP="002A5676">
      <w:pPr>
        <w:pStyle w:val="p1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676">
        <w:rPr>
          <w:rFonts w:ascii="Times New Roman" w:hAnsi="Times New Roman" w:cs="Times New Roman"/>
          <w:sz w:val="24"/>
          <w:szCs w:val="24"/>
        </w:rPr>
        <w:t>May also supervise research based programmes if found qualified to do so;</w:t>
      </w:r>
    </w:p>
    <w:p w14:paraId="78400F5F" w14:textId="77777777" w:rsidR="002A5676" w:rsidRPr="002A5676" w:rsidRDefault="002A5676" w:rsidP="002A5676">
      <w:pPr>
        <w:pStyle w:val="p1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676">
        <w:rPr>
          <w:rFonts w:ascii="Times New Roman" w:hAnsi="Times New Roman" w:cs="Times New Roman"/>
          <w:sz w:val="24"/>
          <w:szCs w:val="24"/>
        </w:rPr>
        <w:lastRenderedPageBreak/>
        <w:t xml:space="preserve"> Develop and carry out a plan to open up or extend an area of personal research, or contribute as a team member to the development of a broader programme. In some fields, this may include contributing to the writing of bids for research grants;</w:t>
      </w:r>
    </w:p>
    <w:p w14:paraId="4C9AA992" w14:textId="77777777" w:rsidR="002A5676" w:rsidRPr="002A5676" w:rsidRDefault="002A5676" w:rsidP="002A5676">
      <w:pPr>
        <w:pStyle w:val="p1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676">
        <w:rPr>
          <w:rFonts w:ascii="Times New Roman" w:hAnsi="Times New Roman" w:cs="Times New Roman"/>
          <w:sz w:val="24"/>
          <w:szCs w:val="24"/>
        </w:rPr>
        <w:t>Plan and carry out a work programme appropriate to the research activity;</w:t>
      </w:r>
    </w:p>
    <w:p w14:paraId="64681BD4" w14:textId="77777777" w:rsidR="002A5676" w:rsidRPr="002A5676" w:rsidRDefault="002A5676" w:rsidP="002A5676">
      <w:pPr>
        <w:pStyle w:val="p1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676">
        <w:rPr>
          <w:rFonts w:ascii="Times New Roman" w:hAnsi="Times New Roman" w:cs="Times New Roman"/>
          <w:sz w:val="24"/>
          <w:szCs w:val="24"/>
        </w:rPr>
        <w:t>Contribute to dissemination/publication of personal and/or research team’s findings as appropriate to the field;</w:t>
      </w:r>
    </w:p>
    <w:p w14:paraId="09009366" w14:textId="77777777" w:rsidR="002A5676" w:rsidRPr="002A5676" w:rsidRDefault="002A5676" w:rsidP="002A5676">
      <w:pPr>
        <w:pStyle w:val="p2"/>
        <w:jc w:val="both"/>
        <w:rPr>
          <w:rFonts w:ascii="Times New Roman" w:hAnsi="Times New Roman" w:cs="Times New Roman"/>
          <w:sz w:val="24"/>
          <w:szCs w:val="24"/>
        </w:rPr>
      </w:pPr>
      <w:r w:rsidRPr="002A56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Services</w:t>
      </w:r>
    </w:p>
    <w:p w14:paraId="76235B6F" w14:textId="77777777" w:rsidR="002A5676" w:rsidRPr="002A5676" w:rsidRDefault="002A5676" w:rsidP="002A5676">
      <w:pPr>
        <w:pStyle w:val="p1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676">
        <w:rPr>
          <w:rFonts w:ascii="Times New Roman" w:hAnsi="Times New Roman" w:cs="Times New Roman"/>
          <w:sz w:val="24"/>
          <w:szCs w:val="24"/>
        </w:rPr>
        <w:t>Contribute as resource persons, coordinators or organisers for various professionaldevelopment activities within the College/University as well as those outside.</w:t>
      </w:r>
    </w:p>
    <w:p w14:paraId="4577B80C" w14:textId="77777777" w:rsidR="002A5676" w:rsidRPr="002A5676" w:rsidRDefault="002A5676" w:rsidP="002A5676">
      <w:pPr>
        <w:pStyle w:val="p1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676">
        <w:rPr>
          <w:rFonts w:ascii="Times New Roman" w:hAnsi="Times New Roman" w:cs="Times New Roman"/>
          <w:sz w:val="24"/>
          <w:szCs w:val="24"/>
        </w:rPr>
        <w:t>Participate in developing and promoting a clear vision of the College’s/unit’s strategic direction;</w:t>
      </w:r>
    </w:p>
    <w:p w14:paraId="1CDC6E77" w14:textId="77777777" w:rsidR="002A5676" w:rsidRPr="002A5676" w:rsidRDefault="002A5676" w:rsidP="002A5676">
      <w:pPr>
        <w:pStyle w:val="p1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676">
        <w:rPr>
          <w:rFonts w:ascii="Times New Roman" w:hAnsi="Times New Roman" w:cs="Times New Roman"/>
          <w:sz w:val="24"/>
          <w:szCs w:val="24"/>
        </w:rPr>
        <w:t>Participate as a team member to support senior colleagues, who have delegated responsibility for specific strands of work/sub-units;</w:t>
      </w:r>
    </w:p>
    <w:p w14:paraId="4F86975B" w14:textId="77777777" w:rsidR="002A5676" w:rsidRPr="002A5676" w:rsidRDefault="002A5676" w:rsidP="002A5676">
      <w:pPr>
        <w:pStyle w:val="p1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676">
        <w:rPr>
          <w:rFonts w:ascii="Times New Roman" w:hAnsi="Times New Roman" w:cs="Times New Roman"/>
          <w:sz w:val="24"/>
          <w:szCs w:val="24"/>
        </w:rPr>
        <w:t>Contribute to the running of the University by participating in decision-making and governance including committees or taskforce as appropriate, at College and/or University level;</w:t>
      </w:r>
    </w:p>
    <w:p w14:paraId="79696CE0" w14:textId="77777777" w:rsidR="002A5676" w:rsidRPr="002A5676" w:rsidRDefault="002A5676" w:rsidP="002A5676">
      <w:pPr>
        <w:pStyle w:val="p1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676">
        <w:rPr>
          <w:rFonts w:ascii="Times New Roman" w:hAnsi="Times New Roman" w:cs="Times New Roman"/>
          <w:sz w:val="24"/>
          <w:szCs w:val="24"/>
        </w:rPr>
        <w:t>Represent and promote the University externally – nationally and internationally e.g. managing relations with external partners and stakeholders;</w:t>
      </w:r>
    </w:p>
    <w:p w14:paraId="5C82C004" w14:textId="77777777" w:rsidR="002A5676" w:rsidRPr="002A5676" w:rsidRDefault="002A5676" w:rsidP="002A5676">
      <w:pPr>
        <w:pStyle w:val="p1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676">
        <w:rPr>
          <w:rFonts w:ascii="Times New Roman" w:hAnsi="Times New Roman" w:cs="Times New Roman"/>
          <w:sz w:val="24"/>
          <w:szCs w:val="24"/>
        </w:rPr>
        <w:t>Coordinate the organisation of conferences, seminars, workshops and/or working with relevant experts in the area of specialisation;</w:t>
      </w:r>
    </w:p>
    <w:p w14:paraId="1F0D2FD9" w14:textId="77777777" w:rsidR="002A5676" w:rsidRPr="002A5676" w:rsidRDefault="002A5676" w:rsidP="002A5676">
      <w:pPr>
        <w:pStyle w:val="p1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676">
        <w:rPr>
          <w:rFonts w:ascii="Times New Roman" w:hAnsi="Times New Roman" w:cs="Times New Roman"/>
          <w:sz w:val="24"/>
          <w:szCs w:val="24"/>
        </w:rPr>
        <w:t>Provide guidance to other staff and students; and</w:t>
      </w:r>
    </w:p>
    <w:p w14:paraId="57F15BDE" w14:textId="77777777" w:rsidR="002A5676" w:rsidRPr="002A5676" w:rsidRDefault="002A5676" w:rsidP="002A5676">
      <w:pPr>
        <w:pStyle w:val="p1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676">
        <w:rPr>
          <w:rFonts w:ascii="Times New Roman" w:hAnsi="Times New Roman" w:cs="Times New Roman"/>
          <w:sz w:val="24"/>
          <w:szCs w:val="24"/>
        </w:rPr>
        <w:t>Mentor and develop junior colleagues</w:t>
      </w:r>
    </w:p>
    <w:p w14:paraId="615E2ACA" w14:textId="77777777" w:rsidR="002A5676" w:rsidRPr="002A5676" w:rsidRDefault="002A5676" w:rsidP="002A5676">
      <w:pPr>
        <w:spacing w:before="480" w:after="240" w:line="276" w:lineRule="auto"/>
        <w:jc w:val="both"/>
        <w:rPr>
          <w:rFonts w:ascii="Times New Roman" w:eastAsia="Arial" w:hAnsi="Times New Roman" w:cs="Times New Roman"/>
          <w:b/>
          <w:bCs/>
          <w:iCs/>
          <w:color w:val="000000"/>
        </w:rPr>
      </w:pPr>
      <w:r w:rsidRPr="002A5676">
        <w:rPr>
          <w:rFonts w:ascii="Times New Roman" w:eastAsia="Arial" w:hAnsi="Times New Roman" w:cs="Times New Roman"/>
          <w:b/>
          <w:bCs/>
          <w:iCs/>
          <w:color w:val="000000"/>
        </w:rPr>
        <w:t xml:space="preserve">Associate lecturer position </w:t>
      </w:r>
    </w:p>
    <w:p w14:paraId="749C6ABC" w14:textId="77777777" w:rsidR="002A5676" w:rsidRPr="002A5676" w:rsidRDefault="002A5676" w:rsidP="002A5676">
      <w:pPr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b/>
          <w:bCs/>
          <w:i/>
          <w:iCs/>
          <w:color w:val="141413"/>
          <w:lang w:val="en-BT" w:bidi="dz-BT"/>
        </w:rPr>
        <w:t>Teaching</w:t>
      </w:r>
    </w:p>
    <w:p w14:paraId="2FB7A8F5" w14:textId="77777777" w:rsidR="002A5676" w:rsidRPr="002A5676" w:rsidRDefault="002A5676" w:rsidP="002A5676">
      <w:pPr>
        <w:pStyle w:val="ListParagraph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Teach modules (full load) and support students within own subject area at least up to</w:t>
      </w:r>
    </w:p>
    <w:p w14:paraId="33D97FD1" w14:textId="77777777" w:rsidR="002A5676" w:rsidRPr="002A5676" w:rsidRDefault="002A5676" w:rsidP="002A5676">
      <w:pPr>
        <w:ind w:left="360"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 xml:space="preserve">       the undergraduate level;</w:t>
      </w:r>
    </w:p>
    <w:p w14:paraId="3A095356" w14:textId="77777777" w:rsidR="002A5676" w:rsidRPr="002A5676" w:rsidRDefault="002A5676" w:rsidP="002A5676">
      <w:pPr>
        <w:pStyle w:val="ListParagraph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Set and mark assessments, and advise students on their progress;</w:t>
      </w:r>
    </w:p>
    <w:p w14:paraId="12CEDEFD" w14:textId="77777777" w:rsidR="002A5676" w:rsidRPr="002A5676" w:rsidRDefault="002A5676" w:rsidP="002A5676">
      <w:pPr>
        <w:pStyle w:val="ListParagraph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Develop and deploy teaching-learning materials in area of own expertise;</w:t>
      </w:r>
    </w:p>
    <w:p w14:paraId="254D5419" w14:textId="77777777" w:rsidR="002A5676" w:rsidRPr="002A5676" w:rsidRDefault="002A5676" w:rsidP="002A5676">
      <w:pPr>
        <w:pStyle w:val="ListParagraph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Plan and review own approach to learning;</w:t>
      </w:r>
    </w:p>
    <w:p w14:paraId="22A001CD" w14:textId="77777777" w:rsidR="002A5676" w:rsidRPr="002A5676" w:rsidRDefault="002A5676" w:rsidP="002A5676">
      <w:pPr>
        <w:pStyle w:val="ListParagraph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Take responsibility for organising own activities and for the management of allocated resources;</w:t>
      </w:r>
    </w:p>
    <w:p w14:paraId="6F71CA38" w14:textId="77777777" w:rsidR="002A5676" w:rsidRPr="002A5676" w:rsidRDefault="002A5676" w:rsidP="002A5676">
      <w:pPr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b/>
          <w:bCs/>
          <w:i/>
          <w:iCs/>
          <w:color w:val="141413"/>
          <w:lang w:val="en-BT" w:bidi="dz-BT"/>
        </w:rPr>
        <w:t>Research and Innovation</w:t>
      </w:r>
    </w:p>
    <w:p w14:paraId="7B67C1BF" w14:textId="77777777" w:rsidR="002A5676" w:rsidRPr="002A5676" w:rsidRDefault="002A5676" w:rsidP="002A5676">
      <w:pPr>
        <w:pStyle w:val="ListParagraph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Generate fund for the University through research projects, consultancies and advices;</w:t>
      </w:r>
    </w:p>
    <w:p w14:paraId="5680C2E2" w14:textId="77777777" w:rsidR="002A5676" w:rsidRPr="002A5676" w:rsidRDefault="002A5676" w:rsidP="002A5676">
      <w:pPr>
        <w:pStyle w:val="ListParagraph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 xml:space="preserve"> Supervise research projects and dissertation where these are part of the programme(s) of study;</w:t>
      </w:r>
    </w:p>
    <w:p w14:paraId="24C133BE" w14:textId="77777777" w:rsidR="002A5676" w:rsidRPr="002A5676" w:rsidRDefault="002A5676" w:rsidP="002A5676">
      <w:pPr>
        <w:pStyle w:val="ListParagraph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Contribute to design of research projects and define methods such as conducting surveys and focused interviews;</w:t>
      </w:r>
    </w:p>
    <w:p w14:paraId="22EAB91F" w14:textId="77777777" w:rsidR="002A5676" w:rsidRPr="002A5676" w:rsidRDefault="002A5676" w:rsidP="002A5676">
      <w:pPr>
        <w:pStyle w:val="ListParagraph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Carry out literature searches within pre-specified parameters;</w:t>
      </w:r>
    </w:p>
    <w:p w14:paraId="21CC9D79" w14:textId="77777777" w:rsidR="002A5676" w:rsidRPr="002A5676" w:rsidRDefault="002A5676" w:rsidP="002A5676">
      <w:pPr>
        <w:pStyle w:val="ListParagraph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Run analysis/interpreting data using specified and agreed techniques/models;</w:t>
      </w:r>
    </w:p>
    <w:p w14:paraId="41C2022C" w14:textId="77777777" w:rsidR="002A5676" w:rsidRPr="002A5676" w:rsidRDefault="002A5676" w:rsidP="002A5676">
      <w:pPr>
        <w:pStyle w:val="ListParagraph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Prepare summary reports of research methods/findings;</w:t>
      </w:r>
    </w:p>
    <w:p w14:paraId="4ADA3C4F" w14:textId="77777777" w:rsidR="002A5676" w:rsidRPr="002A5676" w:rsidRDefault="002A5676" w:rsidP="002A5676">
      <w:pPr>
        <w:pStyle w:val="ListParagraph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Contribute to dissemination and publication of research findings; and</w:t>
      </w:r>
    </w:p>
    <w:p w14:paraId="314872E0" w14:textId="77777777" w:rsidR="002A5676" w:rsidRPr="002A5676" w:rsidRDefault="002A5676" w:rsidP="002A5676">
      <w:pPr>
        <w:pStyle w:val="ListParagraph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Carry out small-scale research projects on their own or as a lead in a team and publish some quality papers including few in reputed journals.</w:t>
      </w:r>
    </w:p>
    <w:p w14:paraId="436BBC7D" w14:textId="77777777" w:rsidR="002A5676" w:rsidRPr="002A5676" w:rsidRDefault="002A5676" w:rsidP="002A5676">
      <w:pPr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b/>
          <w:bCs/>
          <w:i/>
          <w:iCs/>
          <w:color w:val="141413"/>
          <w:lang w:val="en-BT" w:bidi="dz-BT"/>
        </w:rPr>
        <w:t>Services</w:t>
      </w:r>
    </w:p>
    <w:p w14:paraId="172ADB55" w14:textId="77777777" w:rsidR="002A5676" w:rsidRPr="002A5676" w:rsidRDefault="002A5676" w:rsidP="002A5676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Contribute as resource persons, coordinators or organisers for various professional development activities within the College/University as well as for those outside.</w:t>
      </w:r>
    </w:p>
    <w:p w14:paraId="622D1023" w14:textId="77777777" w:rsidR="002A5676" w:rsidRPr="002A5676" w:rsidRDefault="002A5676" w:rsidP="002A5676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Participate in developing and promoting a clear vision of the College’s/unit’s strategicdirection</w:t>
      </w:r>
    </w:p>
    <w:p w14:paraId="75D0FAC2" w14:textId="77777777" w:rsidR="002A5676" w:rsidRPr="002A5676" w:rsidRDefault="002A5676" w:rsidP="002A5676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 xml:space="preserve"> Participate as a team member to support senior colleagues, who have delegated responsibility for specific strands of work/sub-units;</w:t>
      </w:r>
    </w:p>
    <w:p w14:paraId="6D30E1D4" w14:textId="77777777" w:rsidR="002A5676" w:rsidRPr="002A5676" w:rsidRDefault="002A5676" w:rsidP="002A5676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Contribute to the operation of the University by participating in decision-making and governance including committees or taskforce as appropriate, at College and/or University level;</w:t>
      </w:r>
    </w:p>
    <w:p w14:paraId="07547DE0" w14:textId="77777777" w:rsidR="002A5676" w:rsidRPr="002A5676" w:rsidRDefault="002A5676" w:rsidP="002A5676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Represent and promote the University externally – nationally and internationally e.g. managing relations with external partners and stakeholders;</w:t>
      </w:r>
    </w:p>
    <w:p w14:paraId="4F6DB797" w14:textId="77777777" w:rsidR="002A5676" w:rsidRPr="002A5676" w:rsidRDefault="002A5676" w:rsidP="002A5676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lastRenderedPageBreak/>
        <w:t>Coordinate the organisation of conferences, seminars, workshops and/or working with relevant experts in the area of specialisation; and</w:t>
      </w:r>
    </w:p>
    <w:p w14:paraId="3F29050E" w14:textId="77777777" w:rsidR="002A5676" w:rsidRPr="002A5676" w:rsidRDefault="002A5676" w:rsidP="002A5676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Provide guidance to other staff and students.</w:t>
      </w:r>
    </w:p>
    <w:p w14:paraId="23B3C4D3" w14:textId="77777777" w:rsidR="002A5676" w:rsidRPr="002A5676" w:rsidRDefault="002A5676" w:rsidP="002A5676">
      <w:pPr>
        <w:spacing w:before="480" w:after="240" w:line="276" w:lineRule="auto"/>
        <w:jc w:val="both"/>
        <w:rPr>
          <w:rFonts w:ascii="Times New Roman" w:eastAsia="Arial" w:hAnsi="Times New Roman" w:cs="Times New Roman"/>
          <w:b/>
          <w:bCs/>
          <w:iCs/>
          <w:color w:val="000000"/>
        </w:rPr>
      </w:pPr>
      <w:r w:rsidRPr="002A5676">
        <w:rPr>
          <w:rFonts w:ascii="Times New Roman" w:eastAsia="Arial" w:hAnsi="Times New Roman" w:cs="Times New Roman"/>
          <w:b/>
          <w:bCs/>
          <w:iCs/>
          <w:color w:val="000000"/>
        </w:rPr>
        <w:t xml:space="preserve">Assistant lecturer position </w:t>
      </w:r>
    </w:p>
    <w:p w14:paraId="4292AB38" w14:textId="77777777" w:rsidR="002A5676" w:rsidRPr="002A5676" w:rsidRDefault="002A5676" w:rsidP="002A5676">
      <w:pPr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b/>
          <w:bCs/>
          <w:i/>
          <w:iCs/>
          <w:color w:val="141413"/>
          <w:lang w:val="en-BT" w:bidi="dz-BT"/>
        </w:rPr>
        <w:t>Teaching</w:t>
      </w:r>
    </w:p>
    <w:p w14:paraId="0FBF51A6" w14:textId="77777777" w:rsidR="002A5676" w:rsidRPr="002A5676" w:rsidRDefault="002A5676" w:rsidP="002A5676">
      <w:pPr>
        <w:pStyle w:val="ListParagraph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Contribute to elements of teaching within clear and established programmes as conducting tutorial classes or team teaching with a senior academic;</w:t>
      </w:r>
    </w:p>
    <w:p w14:paraId="39ABF9AA" w14:textId="77777777" w:rsidR="002A5676" w:rsidRPr="002A5676" w:rsidRDefault="002A5676" w:rsidP="002A5676">
      <w:pPr>
        <w:pStyle w:val="ListParagraph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Support learners and /or supervise class activities in specific areas of activity according to established procedures as language lab or practical work;</w:t>
      </w:r>
    </w:p>
    <w:p w14:paraId="1595B69E" w14:textId="77777777" w:rsidR="002A5676" w:rsidRPr="002A5676" w:rsidRDefault="002A5676" w:rsidP="002A5676">
      <w:pPr>
        <w:pStyle w:val="ListParagraph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Monitor student progress and provide feedback;</w:t>
      </w:r>
    </w:p>
    <w:p w14:paraId="2B8B864B" w14:textId="77777777" w:rsidR="002A5676" w:rsidRPr="002A5676" w:rsidRDefault="002A5676" w:rsidP="002A5676">
      <w:pPr>
        <w:pStyle w:val="ListParagraph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Assist with the administration and support in marking of assessments;</w:t>
      </w:r>
    </w:p>
    <w:p w14:paraId="22ABBC3F" w14:textId="77777777" w:rsidR="002A5676" w:rsidRPr="002A5676" w:rsidRDefault="002A5676" w:rsidP="002A5676">
      <w:pPr>
        <w:pStyle w:val="ListParagraph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Assist senior academics with the preparation of module/programme materials;</w:t>
      </w:r>
    </w:p>
    <w:p w14:paraId="31617DED" w14:textId="77777777" w:rsidR="002A5676" w:rsidRPr="002A5676" w:rsidRDefault="002A5676" w:rsidP="002A5676">
      <w:pPr>
        <w:pStyle w:val="ListParagraph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Prepare lesson plans and teach full modules by at least the second year at this level. However they may teach diploma programmes immediately;</w:t>
      </w:r>
    </w:p>
    <w:p w14:paraId="0428BA0E" w14:textId="77777777" w:rsidR="002A5676" w:rsidRPr="002A5676" w:rsidRDefault="002A5676" w:rsidP="002A5676">
      <w:pPr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b/>
          <w:bCs/>
          <w:i/>
          <w:iCs/>
          <w:color w:val="141413"/>
          <w:lang w:val="en-BT" w:bidi="dz-BT"/>
        </w:rPr>
        <w:t>Research</w:t>
      </w:r>
    </w:p>
    <w:p w14:paraId="29764D1B" w14:textId="77777777" w:rsidR="002A5676" w:rsidRPr="002A5676" w:rsidRDefault="002A5676" w:rsidP="002A5676">
      <w:pPr>
        <w:pStyle w:val="ListParagraph"/>
        <w:widowControl/>
        <w:numPr>
          <w:ilvl w:val="0"/>
          <w:numId w:val="13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Assist academics and researchers in planning and implementing experiments, conducting interviews, administering surveys, or coordinating for focus group discussions;</w:t>
      </w:r>
    </w:p>
    <w:p w14:paraId="3A78CA1E" w14:textId="77777777" w:rsidR="002A5676" w:rsidRPr="002A5676" w:rsidRDefault="002A5676" w:rsidP="002A5676">
      <w:pPr>
        <w:pStyle w:val="ListParagraph"/>
        <w:widowControl/>
        <w:numPr>
          <w:ilvl w:val="0"/>
          <w:numId w:val="13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Search for scholarly literature relevant to the research project, searching the library,</w:t>
      </w:r>
    </w:p>
    <w:p w14:paraId="46EEBB69" w14:textId="77777777" w:rsidR="002A5676" w:rsidRPr="002A5676" w:rsidRDefault="002A5676" w:rsidP="002A5676">
      <w:pPr>
        <w:pStyle w:val="ListParagraph"/>
        <w:widowControl/>
        <w:numPr>
          <w:ilvl w:val="0"/>
          <w:numId w:val="13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copying articles, ordering additional articles and books, and formulating bibliography;</w:t>
      </w:r>
    </w:p>
    <w:p w14:paraId="4F98952B" w14:textId="77777777" w:rsidR="002A5676" w:rsidRPr="002A5676" w:rsidRDefault="002A5676" w:rsidP="002A5676">
      <w:pPr>
        <w:pStyle w:val="ListParagraph"/>
        <w:widowControl/>
        <w:numPr>
          <w:ilvl w:val="0"/>
          <w:numId w:val="13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Contribute to data analysis (on quantitative data or on quantitatively coded qualitative data)</w:t>
      </w:r>
    </w:p>
    <w:p w14:paraId="2B9F6D49" w14:textId="77777777" w:rsidR="002A5676" w:rsidRPr="002A5676" w:rsidRDefault="002A5676" w:rsidP="002A5676">
      <w:pPr>
        <w:pStyle w:val="ListParagraph"/>
        <w:widowControl/>
        <w:numPr>
          <w:ilvl w:val="0"/>
          <w:numId w:val="13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 xml:space="preserve"> Contribute to designing and development of research projects for generation of research funds;</w:t>
      </w:r>
    </w:p>
    <w:p w14:paraId="1E305B1E" w14:textId="77777777" w:rsidR="002A5676" w:rsidRPr="002A5676" w:rsidRDefault="002A5676" w:rsidP="002A5676">
      <w:pPr>
        <w:pStyle w:val="ListParagraph"/>
        <w:widowControl/>
        <w:numPr>
          <w:ilvl w:val="0"/>
          <w:numId w:val="13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 xml:space="preserve"> Assist academics or researchers in preparing presentations about research project results for conferences, academic discourse and research presentations;</w:t>
      </w:r>
    </w:p>
    <w:p w14:paraId="40246052" w14:textId="77777777" w:rsidR="002A5676" w:rsidRPr="002A5676" w:rsidRDefault="002A5676" w:rsidP="002A5676">
      <w:pPr>
        <w:pStyle w:val="ListParagraph"/>
        <w:widowControl/>
        <w:numPr>
          <w:ilvl w:val="0"/>
          <w:numId w:val="13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Help academic and researchers in preparation of manuscript such as general layout,proof reading for editorials, binding and compiling of materials etc., for submission to academic and scholarly journals or publications;</w:t>
      </w:r>
    </w:p>
    <w:p w14:paraId="4E8FFC22" w14:textId="77777777" w:rsidR="002A5676" w:rsidRPr="002A5676" w:rsidRDefault="002A5676" w:rsidP="002A5676">
      <w:pPr>
        <w:pStyle w:val="ListParagraph"/>
        <w:widowControl/>
        <w:numPr>
          <w:ilvl w:val="0"/>
          <w:numId w:val="13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Carry out research with senior academics and researchers and contribute to major publications as co-authors;</w:t>
      </w:r>
    </w:p>
    <w:p w14:paraId="04C89619" w14:textId="77777777" w:rsidR="002A5676" w:rsidRPr="002A5676" w:rsidRDefault="002A5676" w:rsidP="002A5676">
      <w:pPr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</w:p>
    <w:p w14:paraId="1E32E638" w14:textId="77777777" w:rsidR="002A5676" w:rsidRPr="002A5676" w:rsidRDefault="002A5676" w:rsidP="002A5676">
      <w:pPr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b/>
          <w:bCs/>
          <w:i/>
          <w:iCs/>
          <w:color w:val="141413"/>
          <w:lang w:val="en-BT" w:bidi="dz-BT"/>
        </w:rPr>
        <w:t>Services</w:t>
      </w:r>
    </w:p>
    <w:p w14:paraId="21B6C178" w14:textId="77777777" w:rsidR="002A5676" w:rsidRPr="002A5676" w:rsidRDefault="002A5676" w:rsidP="002A5676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Contribute as resource persons, coordinators or organisers for various professional development activities within the College/University as well as for those outside;</w:t>
      </w:r>
    </w:p>
    <w:p w14:paraId="7B28EB3D" w14:textId="77777777" w:rsidR="002A5676" w:rsidRPr="002A5676" w:rsidRDefault="002A5676" w:rsidP="002A5676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Participate in developing and promoting a clear vision of the College’s/unit’s strategic direction;</w:t>
      </w:r>
    </w:p>
    <w:p w14:paraId="6BD56A69" w14:textId="77777777" w:rsidR="002A5676" w:rsidRPr="002A5676" w:rsidRDefault="002A5676" w:rsidP="002A5676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Participate as a team member to support senior colleagues, who have delegated responsibility for specific strands of work/sub-units;</w:t>
      </w:r>
    </w:p>
    <w:p w14:paraId="75602385" w14:textId="77777777" w:rsidR="002A5676" w:rsidRPr="002A5676" w:rsidRDefault="002A5676" w:rsidP="002A5676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Contribute to the running of the University by participating in decision-making and governance including committees or taskforce as appropriate, at College and/or University level;</w:t>
      </w:r>
    </w:p>
    <w:p w14:paraId="043F9C62" w14:textId="77777777" w:rsidR="002A5676" w:rsidRPr="002A5676" w:rsidRDefault="002A5676" w:rsidP="002A5676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Represent and promote the University externally – nationally and internationally e.g. managing relations with external partners and stakeholders;</w:t>
      </w:r>
    </w:p>
    <w:p w14:paraId="175F00D8" w14:textId="77777777" w:rsidR="002A5676" w:rsidRPr="002A5676" w:rsidRDefault="002A5676" w:rsidP="002A5676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Coordinate the organisation of conferences, seminars, workshops and/or working with relevant experts in the area of specialisation;</w:t>
      </w:r>
    </w:p>
    <w:p w14:paraId="32B01C83" w14:textId="77777777" w:rsidR="002A5676" w:rsidRPr="002A5676" w:rsidRDefault="002A5676" w:rsidP="002A5676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Provide guidance to other staff and students;</w:t>
      </w:r>
    </w:p>
    <w:p w14:paraId="2942905A" w14:textId="77777777" w:rsidR="002A5676" w:rsidRPr="002A5676" w:rsidRDefault="002A5676" w:rsidP="002A5676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 xml:space="preserve"> Organise and coordinate meetings and discussion related to administrative and managerial issues in respective department/school/programme unit;</w:t>
      </w:r>
    </w:p>
    <w:p w14:paraId="79A8A076" w14:textId="77777777" w:rsidR="002A5676" w:rsidRPr="002A5676" w:rsidRDefault="002A5676" w:rsidP="002A5676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Assist in the preparation and organisation of university/college wide functions; and</w:t>
      </w:r>
    </w:p>
    <w:p w14:paraId="5520D1EA" w14:textId="77777777" w:rsidR="002A5676" w:rsidRPr="002A5676" w:rsidRDefault="002A5676" w:rsidP="002A5676">
      <w:pPr>
        <w:pStyle w:val="ListParagraph"/>
        <w:widowControl/>
        <w:numPr>
          <w:ilvl w:val="0"/>
          <w:numId w:val="14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141413"/>
          <w:lang w:val="en-BT" w:bidi="dz-BT"/>
        </w:rPr>
      </w:pPr>
      <w:r w:rsidRPr="002A5676">
        <w:rPr>
          <w:rFonts w:ascii="Times New Roman" w:eastAsia="Times New Roman" w:hAnsi="Times New Roman" w:cs="Times New Roman"/>
          <w:color w:val="141413"/>
          <w:lang w:val="en-BT" w:bidi="dz-BT"/>
        </w:rPr>
        <w:t>Assist in the organisation of community service</w:t>
      </w:r>
    </w:p>
    <w:p w14:paraId="512D70C7" w14:textId="77777777" w:rsidR="004E4B05" w:rsidRPr="002A5676" w:rsidRDefault="004E4B05">
      <w:pPr>
        <w:pStyle w:val="BodyText"/>
        <w:spacing w:before="244"/>
        <w:ind w:left="0" w:firstLine="0"/>
        <w:rPr>
          <w:rFonts w:ascii="Times New Roman" w:hAnsi="Times New Roman" w:cs="Times New Roman"/>
        </w:rPr>
      </w:pPr>
    </w:p>
    <w:p w14:paraId="4698256E" w14:textId="77777777" w:rsidR="002A5676" w:rsidRDefault="002A5676">
      <w:pPr>
        <w:pStyle w:val="BodyText"/>
        <w:spacing w:before="244"/>
        <w:ind w:left="0" w:firstLine="0"/>
        <w:rPr>
          <w:rFonts w:ascii="Times New Roman" w:hAnsi="Times New Roman" w:cs="Times New Roman"/>
        </w:rPr>
      </w:pPr>
    </w:p>
    <w:p w14:paraId="4C63CE86" w14:textId="77777777" w:rsidR="002A5676" w:rsidRDefault="002A5676">
      <w:pPr>
        <w:pStyle w:val="BodyText"/>
        <w:spacing w:before="244"/>
        <w:ind w:left="0" w:firstLine="0"/>
        <w:rPr>
          <w:rFonts w:ascii="Times New Roman" w:hAnsi="Times New Roman" w:cs="Times New Roman"/>
        </w:rPr>
      </w:pPr>
    </w:p>
    <w:p w14:paraId="32CA2BEA" w14:textId="77777777" w:rsidR="002A5676" w:rsidRPr="002A5676" w:rsidRDefault="002A5676">
      <w:pPr>
        <w:pStyle w:val="BodyText"/>
        <w:spacing w:before="244"/>
        <w:ind w:left="0" w:firstLine="0"/>
        <w:rPr>
          <w:rFonts w:ascii="Times New Roman" w:hAnsi="Times New Roman" w:cs="Times New Roman"/>
        </w:rPr>
      </w:pPr>
    </w:p>
    <w:p w14:paraId="73C49CAE" w14:textId="77777777" w:rsidR="005F1600" w:rsidRDefault="00000000" w:rsidP="002A5676">
      <w:pPr>
        <w:spacing w:before="81" w:line="276" w:lineRule="auto"/>
        <w:rPr>
          <w:rFonts w:ascii="Times New Roman" w:hAnsi="Times New Roman" w:cs="Times New Roman"/>
          <w:i/>
          <w:sz w:val="24"/>
        </w:rPr>
      </w:pPr>
      <w:r w:rsidRPr="002A5676">
        <w:rPr>
          <w:rFonts w:ascii="Times New Roman" w:hAnsi="Times New Roman" w:cs="Times New Roman"/>
          <w:b/>
          <w:sz w:val="24"/>
        </w:rPr>
        <w:t xml:space="preserve">SPECIFIC ROLES AND RESPONSIBILITIES: </w:t>
      </w:r>
    </w:p>
    <w:p w14:paraId="318AE9C0" w14:textId="12481E71" w:rsidR="002A5676" w:rsidRPr="002A5676" w:rsidRDefault="002A5676" w:rsidP="002A5676">
      <w:pPr>
        <w:spacing w:before="81" w:line="276" w:lineRule="auto"/>
        <w:rPr>
          <w:rFonts w:ascii="Times New Roman" w:hAnsi="Times New Roman" w:cs="Times New Roman"/>
          <w:i/>
          <w:sz w:val="24"/>
        </w:rPr>
      </w:pPr>
      <w:r w:rsidRPr="002A5676">
        <w:rPr>
          <w:rFonts w:ascii="Times New Roman" w:hAnsi="Times New Roman" w:cs="Times New Roman"/>
          <w:i/>
          <w:sz w:val="24"/>
        </w:rPr>
        <w:t>The</w:t>
      </w:r>
      <w:r w:rsidRPr="002A5676">
        <w:rPr>
          <w:rFonts w:ascii="Times New Roman" w:hAnsi="Times New Roman" w:cs="Times New Roman"/>
          <w:i/>
          <w:spacing w:val="40"/>
          <w:sz w:val="24"/>
        </w:rPr>
        <w:t xml:space="preserve"> </w:t>
      </w:r>
      <w:r w:rsidRPr="002A5676">
        <w:rPr>
          <w:rFonts w:ascii="Times New Roman" w:hAnsi="Times New Roman" w:cs="Times New Roman"/>
          <w:i/>
          <w:sz w:val="24"/>
        </w:rPr>
        <w:t>following</w:t>
      </w:r>
      <w:r w:rsidRPr="002A5676">
        <w:rPr>
          <w:rFonts w:ascii="Times New Roman" w:hAnsi="Times New Roman" w:cs="Times New Roman"/>
          <w:i/>
          <w:spacing w:val="40"/>
          <w:sz w:val="24"/>
        </w:rPr>
        <w:t xml:space="preserve"> </w:t>
      </w:r>
      <w:r w:rsidRPr="002A5676">
        <w:rPr>
          <w:rFonts w:ascii="Times New Roman" w:hAnsi="Times New Roman" w:cs="Times New Roman"/>
          <w:i/>
          <w:sz w:val="24"/>
        </w:rPr>
        <w:t>apply</w:t>
      </w:r>
      <w:r w:rsidRPr="002A5676">
        <w:rPr>
          <w:rFonts w:ascii="Times New Roman" w:hAnsi="Times New Roman" w:cs="Times New Roman"/>
          <w:i/>
          <w:spacing w:val="40"/>
          <w:sz w:val="24"/>
        </w:rPr>
        <w:t xml:space="preserve"> </w:t>
      </w:r>
      <w:r w:rsidRPr="002A5676">
        <w:rPr>
          <w:rFonts w:ascii="Times New Roman" w:hAnsi="Times New Roman" w:cs="Times New Roman"/>
          <w:i/>
          <w:sz w:val="24"/>
        </w:rPr>
        <w:t>to</w:t>
      </w:r>
      <w:r w:rsidRPr="002A5676">
        <w:rPr>
          <w:rFonts w:ascii="Times New Roman" w:hAnsi="Times New Roman" w:cs="Times New Roman"/>
          <w:i/>
          <w:spacing w:val="40"/>
          <w:sz w:val="24"/>
        </w:rPr>
        <w:t xml:space="preserve"> </w:t>
      </w:r>
      <w:r w:rsidRPr="002A5676">
        <w:rPr>
          <w:rFonts w:ascii="Times New Roman" w:hAnsi="Times New Roman" w:cs="Times New Roman"/>
          <w:i/>
          <w:sz w:val="24"/>
        </w:rPr>
        <w:t>candidates</w:t>
      </w:r>
      <w:r w:rsidRPr="002A5676">
        <w:rPr>
          <w:rFonts w:ascii="Times New Roman" w:hAnsi="Times New Roman" w:cs="Times New Roman"/>
          <w:i/>
          <w:spacing w:val="40"/>
          <w:sz w:val="24"/>
        </w:rPr>
        <w:t xml:space="preserve"> </w:t>
      </w:r>
      <w:r w:rsidRPr="002A5676">
        <w:rPr>
          <w:rFonts w:ascii="Times New Roman" w:hAnsi="Times New Roman" w:cs="Times New Roman"/>
          <w:i/>
          <w:sz w:val="24"/>
        </w:rPr>
        <w:t>applying</w:t>
      </w:r>
      <w:r w:rsidRPr="002A5676">
        <w:rPr>
          <w:rFonts w:ascii="Times New Roman" w:hAnsi="Times New Roman" w:cs="Times New Roman"/>
          <w:i/>
          <w:spacing w:val="40"/>
          <w:sz w:val="24"/>
        </w:rPr>
        <w:t xml:space="preserve"> </w:t>
      </w:r>
      <w:r w:rsidRPr="002A5676">
        <w:rPr>
          <w:rFonts w:ascii="Times New Roman" w:hAnsi="Times New Roman" w:cs="Times New Roman"/>
          <w:i/>
          <w:sz w:val="24"/>
        </w:rPr>
        <w:t>for</w:t>
      </w:r>
      <w:r w:rsidRPr="002A5676">
        <w:rPr>
          <w:rFonts w:ascii="Times New Roman" w:hAnsi="Times New Roman" w:cs="Times New Roman"/>
          <w:i/>
          <w:spacing w:val="40"/>
          <w:sz w:val="24"/>
        </w:rPr>
        <w:t xml:space="preserve"> </w:t>
      </w:r>
      <w:r w:rsidRPr="002A5676">
        <w:rPr>
          <w:rFonts w:ascii="Times New Roman" w:hAnsi="Times New Roman" w:cs="Times New Roman"/>
          <w:i/>
          <w:sz w:val="24"/>
        </w:rPr>
        <w:t>any</w:t>
      </w:r>
      <w:r w:rsidRPr="002A5676">
        <w:rPr>
          <w:rFonts w:ascii="Times New Roman" w:hAnsi="Times New Roman" w:cs="Times New Roman"/>
          <w:i/>
          <w:spacing w:val="40"/>
          <w:sz w:val="24"/>
        </w:rPr>
        <w:t xml:space="preserve"> </w:t>
      </w:r>
      <w:r w:rsidRPr="002A5676">
        <w:rPr>
          <w:rFonts w:ascii="Times New Roman" w:hAnsi="Times New Roman" w:cs="Times New Roman"/>
          <w:i/>
          <w:sz w:val="24"/>
        </w:rPr>
        <w:t>of</w:t>
      </w:r>
      <w:r w:rsidRPr="002A5676">
        <w:rPr>
          <w:rFonts w:ascii="Times New Roman" w:hAnsi="Times New Roman" w:cs="Times New Roman"/>
          <w:i/>
          <w:spacing w:val="40"/>
          <w:sz w:val="24"/>
        </w:rPr>
        <w:t xml:space="preserve"> </w:t>
      </w:r>
      <w:r w:rsidRPr="002A5676">
        <w:rPr>
          <w:rFonts w:ascii="Times New Roman" w:hAnsi="Times New Roman" w:cs="Times New Roman"/>
          <w:i/>
          <w:sz w:val="24"/>
        </w:rPr>
        <w:t>the</w:t>
      </w:r>
      <w:r w:rsidRPr="002A5676">
        <w:rPr>
          <w:rFonts w:ascii="Times New Roman" w:hAnsi="Times New Roman" w:cs="Times New Roman"/>
          <w:i/>
          <w:spacing w:val="40"/>
          <w:sz w:val="24"/>
        </w:rPr>
        <w:t xml:space="preserve"> </w:t>
      </w:r>
      <w:r w:rsidRPr="002A5676">
        <w:rPr>
          <w:rFonts w:ascii="Times New Roman" w:hAnsi="Times New Roman" w:cs="Times New Roman"/>
          <w:i/>
          <w:sz w:val="24"/>
        </w:rPr>
        <w:t>three</w:t>
      </w:r>
      <w:r w:rsidRPr="002A5676">
        <w:rPr>
          <w:rFonts w:ascii="Times New Roman" w:hAnsi="Times New Roman" w:cs="Times New Roman"/>
          <w:i/>
          <w:spacing w:val="39"/>
          <w:sz w:val="24"/>
        </w:rPr>
        <w:t xml:space="preserve"> </w:t>
      </w:r>
      <w:r w:rsidRPr="002A5676">
        <w:rPr>
          <w:rFonts w:ascii="Times New Roman" w:hAnsi="Times New Roman" w:cs="Times New Roman"/>
          <w:i/>
          <w:sz w:val="24"/>
        </w:rPr>
        <w:t>positions</w:t>
      </w:r>
      <w:r w:rsidRPr="002A5676">
        <w:rPr>
          <w:rFonts w:ascii="Times New Roman" w:hAnsi="Times New Roman" w:cs="Times New Roman"/>
          <w:i/>
          <w:spacing w:val="40"/>
          <w:sz w:val="24"/>
        </w:rPr>
        <w:t xml:space="preserve"> </w:t>
      </w:r>
      <w:r w:rsidRPr="002A5676">
        <w:rPr>
          <w:rFonts w:ascii="Times New Roman" w:hAnsi="Times New Roman" w:cs="Times New Roman"/>
          <w:i/>
          <w:sz w:val="24"/>
        </w:rPr>
        <w:t>(Lecturer</w:t>
      </w:r>
      <w:r w:rsidRPr="002A5676">
        <w:rPr>
          <w:rFonts w:ascii="Times New Roman" w:hAnsi="Times New Roman" w:cs="Times New Roman"/>
          <w:i/>
          <w:spacing w:val="40"/>
          <w:sz w:val="24"/>
        </w:rPr>
        <w:t xml:space="preserve"> </w:t>
      </w:r>
      <w:r w:rsidRPr="002A5676">
        <w:rPr>
          <w:rFonts w:ascii="Times New Roman" w:hAnsi="Times New Roman" w:cs="Times New Roman"/>
          <w:i/>
          <w:sz w:val="24"/>
        </w:rPr>
        <w:t>/ Associate Lecturer / Assistant Lecturer):</w:t>
      </w:r>
    </w:p>
    <w:p w14:paraId="39362BB7" w14:textId="77777777" w:rsidR="002A5676" w:rsidRPr="002A5676" w:rsidRDefault="002A5676" w:rsidP="002A5676">
      <w:pPr>
        <w:pStyle w:val="ListParagraph"/>
        <w:numPr>
          <w:ilvl w:val="0"/>
          <w:numId w:val="3"/>
        </w:numPr>
        <w:tabs>
          <w:tab w:val="left" w:pos="720"/>
        </w:tabs>
        <w:ind w:right="356"/>
        <w:rPr>
          <w:rFonts w:ascii="Times New Roman" w:hAnsi="Times New Roman" w:cs="Times New Roman"/>
          <w:color w:val="0E1115"/>
          <w:sz w:val="20"/>
        </w:rPr>
      </w:pPr>
      <w:r w:rsidRPr="002A5676">
        <w:rPr>
          <w:rFonts w:ascii="Times New Roman" w:hAnsi="Times New Roman" w:cs="Times New Roman"/>
          <w:color w:val="0E1115"/>
          <w:sz w:val="24"/>
        </w:rPr>
        <w:t>Serve</w:t>
      </w:r>
      <w:r w:rsidRPr="002A5676">
        <w:rPr>
          <w:rFonts w:ascii="Times New Roman" w:hAnsi="Times New Roman" w:cs="Times New Roman"/>
          <w:color w:val="0E1115"/>
          <w:spacing w:val="35"/>
          <w:sz w:val="24"/>
        </w:rPr>
        <w:t xml:space="preserve"> </w:t>
      </w:r>
      <w:r w:rsidRPr="002A5676">
        <w:rPr>
          <w:rFonts w:ascii="Times New Roman" w:hAnsi="Times New Roman" w:cs="Times New Roman"/>
          <w:color w:val="0E1115"/>
          <w:sz w:val="24"/>
        </w:rPr>
        <w:t>as</w:t>
      </w:r>
      <w:r w:rsidRPr="002A5676">
        <w:rPr>
          <w:rFonts w:ascii="Times New Roman" w:hAnsi="Times New Roman" w:cs="Times New Roman"/>
          <w:color w:val="0E1115"/>
          <w:spacing w:val="35"/>
          <w:sz w:val="24"/>
        </w:rPr>
        <w:t xml:space="preserve"> </w:t>
      </w:r>
      <w:r w:rsidRPr="002A5676">
        <w:rPr>
          <w:rFonts w:ascii="Times New Roman" w:hAnsi="Times New Roman" w:cs="Times New Roman"/>
          <w:color w:val="0E1115"/>
          <w:sz w:val="24"/>
        </w:rPr>
        <w:t>Module</w:t>
      </w:r>
      <w:r w:rsidRPr="002A5676">
        <w:rPr>
          <w:rFonts w:ascii="Times New Roman" w:hAnsi="Times New Roman" w:cs="Times New Roman"/>
          <w:color w:val="0E1115"/>
          <w:spacing w:val="38"/>
          <w:sz w:val="24"/>
        </w:rPr>
        <w:t xml:space="preserve"> </w:t>
      </w:r>
      <w:r w:rsidRPr="002A5676">
        <w:rPr>
          <w:rFonts w:ascii="Times New Roman" w:hAnsi="Times New Roman" w:cs="Times New Roman"/>
          <w:color w:val="0E1115"/>
          <w:sz w:val="24"/>
        </w:rPr>
        <w:t>Tutor</w:t>
      </w:r>
      <w:r w:rsidRPr="002A5676">
        <w:rPr>
          <w:rFonts w:ascii="Times New Roman" w:hAnsi="Times New Roman" w:cs="Times New Roman"/>
          <w:color w:val="0E1115"/>
          <w:spacing w:val="36"/>
          <w:sz w:val="24"/>
        </w:rPr>
        <w:t xml:space="preserve"> </w:t>
      </w:r>
      <w:r w:rsidRPr="002A5676">
        <w:rPr>
          <w:rFonts w:ascii="Times New Roman" w:hAnsi="Times New Roman" w:cs="Times New Roman"/>
          <w:color w:val="0E1115"/>
          <w:sz w:val="24"/>
        </w:rPr>
        <w:t>for</w:t>
      </w:r>
      <w:r w:rsidRPr="002A5676">
        <w:rPr>
          <w:rFonts w:ascii="Times New Roman" w:hAnsi="Times New Roman" w:cs="Times New Roman"/>
          <w:color w:val="0E1115"/>
          <w:spacing w:val="34"/>
          <w:sz w:val="24"/>
        </w:rPr>
        <w:t xml:space="preserve"> </w:t>
      </w:r>
      <w:r w:rsidRPr="002A5676">
        <w:rPr>
          <w:rFonts w:ascii="Times New Roman" w:hAnsi="Times New Roman" w:cs="Times New Roman"/>
          <w:color w:val="0E1115"/>
          <w:sz w:val="24"/>
        </w:rPr>
        <w:t>core</w:t>
      </w:r>
      <w:r w:rsidRPr="002A5676">
        <w:rPr>
          <w:rFonts w:ascii="Times New Roman" w:hAnsi="Times New Roman" w:cs="Times New Roman"/>
          <w:color w:val="0E1115"/>
          <w:spacing w:val="35"/>
          <w:sz w:val="24"/>
        </w:rPr>
        <w:t xml:space="preserve"> </w:t>
      </w:r>
      <w:r w:rsidRPr="002A5676">
        <w:rPr>
          <w:rFonts w:ascii="Times New Roman" w:hAnsi="Times New Roman" w:cs="Times New Roman"/>
          <w:color w:val="0E1115"/>
          <w:sz w:val="24"/>
        </w:rPr>
        <w:t>subjects</w:t>
      </w:r>
      <w:r w:rsidRPr="002A5676">
        <w:rPr>
          <w:rFonts w:ascii="Times New Roman" w:hAnsi="Times New Roman" w:cs="Times New Roman"/>
          <w:color w:val="0E1115"/>
          <w:spacing w:val="35"/>
          <w:sz w:val="24"/>
        </w:rPr>
        <w:t xml:space="preserve"> </w:t>
      </w:r>
      <w:r w:rsidRPr="002A5676">
        <w:rPr>
          <w:rFonts w:ascii="Times New Roman" w:hAnsi="Times New Roman" w:cs="Times New Roman"/>
          <w:color w:val="0E1115"/>
          <w:sz w:val="24"/>
        </w:rPr>
        <w:t>in Earth</w:t>
      </w:r>
      <w:r w:rsidRPr="002A5676">
        <w:rPr>
          <w:rFonts w:ascii="Times New Roman" w:hAnsi="Times New Roman" w:cs="Times New Roman"/>
          <w:color w:val="0E1115"/>
          <w:spacing w:val="35"/>
          <w:sz w:val="24"/>
        </w:rPr>
        <w:t xml:space="preserve"> </w:t>
      </w:r>
      <w:r w:rsidRPr="002A5676">
        <w:rPr>
          <w:rFonts w:ascii="Times New Roman" w:hAnsi="Times New Roman" w:cs="Times New Roman"/>
          <w:color w:val="0E1115"/>
          <w:sz w:val="24"/>
        </w:rPr>
        <w:t>Science</w:t>
      </w:r>
      <w:r w:rsidRPr="002A5676">
        <w:rPr>
          <w:rFonts w:ascii="Times New Roman" w:hAnsi="Times New Roman" w:cs="Times New Roman"/>
          <w:b/>
          <w:color w:val="0E1115"/>
          <w:sz w:val="24"/>
        </w:rPr>
        <w:t>,</w:t>
      </w:r>
      <w:r w:rsidRPr="002A5676">
        <w:rPr>
          <w:rFonts w:ascii="Times New Roman" w:hAnsi="Times New Roman" w:cs="Times New Roman"/>
          <w:b/>
          <w:color w:val="0E1115"/>
          <w:spacing w:val="35"/>
          <w:sz w:val="24"/>
        </w:rPr>
        <w:t xml:space="preserve"> </w:t>
      </w:r>
      <w:r w:rsidRPr="002A5676">
        <w:rPr>
          <w:rFonts w:ascii="Times New Roman" w:hAnsi="Times New Roman" w:cs="Times New Roman"/>
          <w:color w:val="0E1115"/>
          <w:sz w:val="24"/>
        </w:rPr>
        <w:t>including</w:t>
      </w:r>
      <w:r w:rsidRPr="002A5676">
        <w:rPr>
          <w:rFonts w:ascii="Times New Roman" w:hAnsi="Times New Roman" w:cs="Times New Roman"/>
          <w:color w:val="0E1115"/>
          <w:spacing w:val="37"/>
          <w:sz w:val="24"/>
        </w:rPr>
        <w:t xml:space="preserve"> </w:t>
      </w:r>
      <w:r w:rsidRPr="002A5676">
        <w:rPr>
          <w:rFonts w:ascii="Times New Roman" w:hAnsi="Times New Roman" w:cs="Times New Roman"/>
          <w:color w:val="0E1115"/>
          <w:sz w:val="24"/>
        </w:rPr>
        <w:t>Structural Geology, Geomorphology, Hydrology, Natural Hazards, and</w:t>
      </w:r>
      <w:r w:rsidRPr="002A5676">
        <w:rPr>
          <w:rFonts w:ascii="Times New Roman" w:hAnsi="Times New Roman" w:cs="Times New Roman"/>
          <w:color w:val="0E1115"/>
          <w:spacing w:val="-2"/>
          <w:sz w:val="24"/>
        </w:rPr>
        <w:t xml:space="preserve"> </w:t>
      </w:r>
      <w:r w:rsidRPr="002A5676">
        <w:rPr>
          <w:rFonts w:ascii="Times New Roman" w:hAnsi="Times New Roman" w:cs="Times New Roman"/>
          <w:color w:val="0E1115"/>
          <w:sz w:val="24"/>
        </w:rPr>
        <w:t>Geological Mapping.</w:t>
      </w:r>
    </w:p>
    <w:p w14:paraId="6E37D176" w14:textId="77777777" w:rsidR="002A5676" w:rsidRPr="002A5676" w:rsidRDefault="002A5676" w:rsidP="002A5676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  <w:sz w:val="20"/>
        </w:rPr>
      </w:pPr>
      <w:r w:rsidRPr="002A5676">
        <w:rPr>
          <w:rFonts w:ascii="Times New Roman" w:hAnsi="Times New Roman" w:cs="Times New Roman"/>
          <w:sz w:val="24"/>
        </w:rPr>
        <w:t>Engage</w:t>
      </w:r>
      <w:r w:rsidRPr="002A5676">
        <w:rPr>
          <w:rFonts w:ascii="Times New Roman" w:hAnsi="Times New Roman" w:cs="Times New Roman"/>
          <w:spacing w:val="-5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actively</w:t>
      </w:r>
      <w:r w:rsidRPr="002A5676">
        <w:rPr>
          <w:rFonts w:ascii="Times New Roman" w:hAnsi="Times New Roman" w:cs="Times New Roman"/>
          <w:spacing w:val="-3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in</w:t>
      </w:r>
      <w:r w:rsidRPr="002A5676">
        <w:rPr>
          <w:rFonts w:ascii="Times New Roman" w:hAnsi="Times New Roman" w:cs="Times New Roman"/>
          <w:spacing w:val="-3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research</w:t>
      </w:r>
      <w:r w:rsidRPr="002A5676">
        <w:rPr>
          <w:rFonts w:ascii="Times New Roman" w:hAnsi="Times New Roman" w:cs="Times New Roman"/>
          <w:spacing w:val="-3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and</w:t>
      </w:r>
      <w:r w:rsidRPr="002A5676">
        <w:rPr>
          <w:rFonts w:ascii="Times New Roman" w:hAnsi="Times New Roman" w:cs="Times New Roman"/>
          <w:spacing w:val="-4"/>
          <w:sz w:val="24"/>
        </w:rPr>
        <w:t xml:space="preserve"> </w:t>
      </w:r>
      <w:r w:rsidRPr="002A5676">
        <w:rPr>
          <w:rFonts w:ascii="Times New Roman" w:hAnsi="Times New Roman" w:cs="Times New Roman"/>
          <w:spacing w:val="-2"/>
          <w:sz w:val="24"/>
        </w:rPr>
        <w:t>projects.</w:t>
      </w:r>
    </w:p>
    <w:p w14:paraId="6E6B8EBB" w14:textId="77777777" w:rsidR="002A5676" w:rsidRPr="002A5676" w:rsidRDefault="002A5676" w:rsidP="002A5676">
      <w:pPr>
        <w:pStyle w:val="ListParagraph"/>
        <w:numPr>
          <w:ilvl w:val="0"/>
          <w:numId w:val="3"/>
        </w:numPr>
        <w:tabs>
          <w:tab w:val="left" w:pos="720"/>
        </w:tabs>
        <w:spacing w:before="42" w:line="276" w:lineRule="auto"/>
        <w:ind w:right="353"/>
        <w:rPr>
          <w:rFonts w:ascii="Times New Roman" w:hAnsi="Times New Roman" w:cs="Times New Roman"/>
          <w:sz w:val="20"/>
        </w:rPr>
      </w:pPr>
      <w:r w:rsidRPr="002A5676">
        <w:rPr>
          <w:rFonts w:ascii="Times New Roman" w:hAnsi="Times New Roman" w:cs="Times New Roman"/>
          <w:sz w:val="24"/>
        </w:rPr>
        <w:t>Participate in the</w:t>
      </w:r>
      <w:r w:rsidRPr="002A5676">
        <w:rPr>
          <w:rFonts w:ascii="Times New Roman" w:hAnsi="Times New Roman" w:cs="Times New Roman"/>
          <w:spacing w:val="40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 xml:space="preserve">development of the BSc Earth Science </w:t>
      </w:r>
      <w:proofErr w:type="spellStart"/>
      <w:r w:rsidRPr="002A5676">
        <w:rPr>
          <w:rFonts w:ascii="Times New Roman" w:hAnsi="Times New Roman" w:cs="Times New Roman"/>
          <w:sz w:val="24"/>
        </w:rPr>
        <w:t>programme</w:t>
      </w:r>
      <w:proofErr w:type="spellEnd"/>
      <w:r w:rsidRPr="002A5676">
        <w:rPr>
          <w:rFonts w:ascii="Times New Roman" w:hAnsi="Times New Roman" w:cs="Times New Roman"/>
          <w:sz w:val="24"/>
        </w:rPr>
        <w:t xml:space="preserve"> especially for geological field camps and laboratory work.</w:t>
      </w:r>
    </w:p>
    <w:p w14:paraId="2F4F874F" w14:textId="77777777" w:rsidR="002A5676" w:rsidRPr="002A5676" w:rsidRDefault="002A5676" w:rsidP="002A5676">
      <w:pPr>
        <w:pStyle w:val="ListParagraph"/>
        <w:numPr>
          <w:ilvl w:val="0"/>
          <w:numId w:val="3"/>
        </w:numPr>
        <w:tabs>
          <w:tab w:val="left" w:pos="720"/>
        </w:tabs>
        <w:spacing w:line="275" w:lineRule="exact"/>
        <w:rPr>
          <w:rFonts w:ascii="Times New Roman" w:hAnsi="Times New Roman" w:cs="Times New Roman"/>
          <w:sz w:val="20"/>
        </w:rPr>
      </w:pPr>
      <w:r w:rsidRPr="002A5676">
        <w:rPr>
          <w:rFonts w:ascii="Times New Roman" w:hAnsi="Times New Roman" w:cs="Times New Roman"/>
          <w:sz w:val="24"/>
        </w:rPr>
        <w:t>Act</w:t>
      </w:r>
      <w:r w:rsidRPr="002A5676">
        <w:rPr>
          <w:rFonts w:ascii="Times New Roman" w:hAnsi="Times New Roman" w:cs="Times New Roman"/>
          <w:spacing w:val="-2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as</w:t>
      </w:r>
      <w:r w:rsidRPr="002A5676">
        <w:rPr>
          <w:rFonts w:ascii="Times New Roman" w:hAnsi="Times New Roman" w:cs="Times New Roman"/>
          <w:spacing w:val="-4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a research</w:t>
      </w:r>
      <w:r w:rsidRPr="002A5676">
        <w:rPr>
          <w:rFonts w:ascii="Times New Roman" w:hAnsi="Times New Roman" w:cs="Times New Roman"/>
          <w:spacing w:val="-2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guide</w:t>
      </w:r>
      <w:r w:rsidRPr="002A5676">
        <w:rPr>
          <w:rFonts w:ascii="Times New Roman" w:hAnsi="Times New Roman" w:cs="Times New Roman"/>
          <w:spacing w:val="-1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for</w:t>
      </w:r>
      <w:r w:rsidRPr="002A5676">
        <w:rPr>
          <w:rFonts w:ascii="Times New Roman" w:hAnsi="Times New Roman" w:cs="Times New Roman"/>
          <w:spacing w:val="-1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BSc</w:t>
      </w:r>
      <w:r w:rsidRPr="002A5676">
        <w:rPr>
          <w:rFonts w:ascii="Times New Roman" w:hAnsi="Times New Roman" w:cs="Times New Roman"/>
          <w:spacing w:val="-2"/>
          <w:sz w:val="24"/>
        </w:rPr>
        <w:t xml:space="preserve"> students.</w:t>
      </w:r>
    </w:p>
    <w:p w14:paraId="1906A06B" w14:textId="77777777" w:rsidR="002A5676" w:rsidRPr="002A5676" w:rsidRDefault="002A5676" w:rsidP="002A5676">
      <w:pPr>
        <w:pStyle w:val="ListParagraph"/>
        <w:numPr>
          <w:ilvl w:val="0"/>
          <w:numId w:val="3"/>
        </w:numPr>
        <w:tabs>
          <w:tab w:val="left" w:pos="720"/>
        </w:tabs>
        <w:spacing w:before="41"/>
        <w:rPr>
          <w:rFonts w:ascii="Times New Roman" w:hAnsi="Times New Roman" w:cs="Times New Roman"/>
          <w:sz w:val="20"/>
        </w:rPr>
      </w:pPr>
      <w:r w:rsidRPr="002A5676">
        <w:rPr>
          <w:rFonts w:ascii="Times New Roman" w:hAnsi="Times New Roman" w:cs="Times New Roman"/>
          <w:sz w:val="24"/>
        </w:rPr>
        <w:t>Develop</w:t>
      </w:r>
      <w:r w:rsidRPr="002A5676">
        <w:rPr>
          <w:rFonts w:ascii="Times New Roman" w:hAnsi="Times New Roman" w:cs="Times New Roman"/>
          <w:spacing w:val="-4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linkages</w:t>
      </w:r>
      <w:r w:rsidRPr="002A5676">
        <w:rPr>
          <w:rFonts w:ascii="Times New Roman" w:hAnsi="Times New Roman" w:cs="Times New Roman"/>
          <w:spacing w:val="-5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with</w:t>
      </w:r>
      <w:r w:rsidRPr="002A5676">
        <w:rPr>
          <w:rFonts w:ascii="Times New Roman" w:hAnsi="Times New Roman" w:cs="Times New Roman"/>
          <w:spacing w:val="-4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agencies</w:t>
      </w:r>
      <w:r w:rsidRPr="002A5676">
        <w:rPr>
          <w:rFonts w:ascii="Times New Roman" w:hAnsi="Times New Roman" w:cs="Times New Roman"/>
          <w:spacing w:val="-4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within</w:t>
      </w:r>
      <w:r w:rsidRPr="002A5676">
        <w:rPr>
          <w:rFonts w:ascii="Times New Roman" w:hAnsi="Times New Roman" w:cs="Times New Roman"/>
          <w:spacing w:val="-5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and</w:t>
      </w:r>
      <w:r w:rsidRPr="002A5676">
        <w:rPr>
          <w:rFonts w:ascii="Times New Roman" w:hAnsi="Times New Roman" w:cs="Times New Roman"/>
          <w:spacing w:val="-4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outside</w:t>
      </w:r>
      <w:r w:rsidRPr="002A5676">
        <w:rPr>
          <w:rFonts w:ascii="Times New Roman" w:hAnsi="Times New Roman" w:cs="Times New Roman"/>
          <w:spacing w:val="-3"/>
          <w:sz w:val="24"/>
        </w:rPr>
        <w:t xml:space="preserve"> </w:t>
      </w:r>
      <w:r w:rsidRPr="002A5676">
        <w:rPr>
          <w:rFonts w:ascii="Times New Roman" w:hAnsi="Times New Roman" w:cs="Times New Roman"/>
          <w:spacing w:val="-2"/>
          <w:sz w:val="24"/>
        </w:rPr>
        <w:t>Bhutan.</w:t>
      </w:r>
    </w:p>
    <w:p w14:paraId="2E44DD9F" w14:textId="77777777" w:rsidR="002A5676" w:rsidRPr="002A5676" w:rsidRDefault="002A5676" w:rsidP="002A5676">
      <w:pPr>
        <w:pStyle w:val="ListParagraph"/>
        <w:numPr>
          <w:ilvl w:val="0"/>
          <w:numId w:val="3"/>
        </w:numPr>
        <w:tabs>
          <w:tab w:val="left" w:pos="720"/>
        </w:tabs>
        <w:spacing w:before="43"/>
        <w:rPr>
          <w:rFonts w:ascii="Times New Roman" w:hAnsi="Times New Roman" w:cs="Times New Roman"/>
          <w:sz w:val="20"/>
        </w:rPr>
      </w:pPr>
      <w:r w:rsidRPr="002A5676">
        <w:rPr>
          <w:rFonts w:ascii="Times New Roman" w:hAnsi="Times New Roman" w:cs="Times New Roman"/>
          <w:sz w:val="24"/>
        </w:rPr>
        <w:t>Provide</w:t>
      </w:r>
      <w:r w:rsidRPr="002A5676">
        <w:rPr>
          <w:rFonts w:ascii="Times New Roman" w:hAnsi="Times New Roman" w:cs="Times New Roman"/>
          <w:spacing w:val="-2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student</w:t>
      </w:r>
      <w:r w:rsidRPr="002A5676">
        <w:rPr>
          <w:rFonts w:ascii="Times New Roman" w:hAnsi="Times New Roman" w:cs="Times New Roman"/>
          <w:spacing w:val="-6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mentoring</w:t>
      </w:r>
      <w:r w:rsidRPr="002A5676">
        <w:rPr>
          <w:rFonts w:ascii="Times New Roman" w:hAnsi="Times New Roman" w:cs="Times New Roman"/>
          <w:spacing w:val="-1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and</w:t>
      </w:r>
      <w:r w:rsidRPr="002A5676">
        <w:rPr>
          <w:rFonts w:ascii="Times New Roman" w:hAnsi="Times New Roman" w:cs="Times New Roman"/>
          <w:spacing w:val="-4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academic</w:t>
      </w:r>
      <w:r w:rsidRPr="002A5676">
        <w:rPr>
          <w:rFonts w:ascii="Times New Roman" w:hAnsi="Times New Roman" w:cs="Times New Roman"/>
          <w:spacing w:val="-3"/>
          <w:sz w:val="24"/>
        </w:rPr>
        <w:t xml:space="preserve"> </w:t>
      </w:r>
      <w:r w:rsidRPr="002A5676">
        <w:rPr>
          <w:rFonts w:ascii="Times New Roman" w:hAnsi="Times New Roman" w:cs="Times New Roman"/>
          <w:spacing w:val="-2"/>
          <w:sz w:val="24"/>
        </w:rPr>
        <w:t>support.</w:t>
      </w:r>
    </w:p>
    <w:p w14:paraId="22F6F1CF" w14:textId="77777777" w:rsidR="002A5676" w:rsidRPr="002A5676" w:rsidRDefault="002A5676" w:rsidP="002A5676">
      <w:pPr>
        <w:pStyle w:val="ListParagraph"/>
        <w:numPr>
          <w:ilvl w:val="0"/>
          <w:numId w:val="3"/>
        </w:numPr>
        <w:tabs>
          <w:tab w:val="left" w:pos="720"/>
        </w:tabs>
        <w:spacing w:before="41"/>
        <w:rPr>
          <w:rFonts w:ascii="Times New Roman" w:hAnsi="Times New Roman" w:cs="Times New Roman"/>
          <w:sz w:val="20"/>
        </w:rPr>
      </w:pPr>
      <w:r w:rsidRPr="002A5676">
        <w:rPr>
          <w:rFonts w:ascii="Times New Roman" w:hAnsi="Times New Roman" w:cs="Times New Roman"/>
          <w:sz w:val="24"/>
        </w:rPr>
        <w:t>Work</w:t>
      </w:r>
      <w:r w:rsidRPr="002A5676">
        <w:rPr>
          <w:rFonts w:ascii="Times New Roman" w:hAnsi="Times New Roman" w:cs="Times New Roman"/>
          <w:spacing w:val="-4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collaboratively</w:t>
      </w:r>
      <w:r w:rsidRPr="002A5676">
        <w:rPr>
          <w:rFonts w:ascii="Times New Roman" w:hAnsi="Times New Roman" w:cs="Times New Roman"/>
          <w:spacing w:val="-4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with</w:t>
      </w:r>
      <w:r w:rsidRPr="002A5676">
        <w:rPr>
          <w:rFonts w:ascii="Times New Roman" w:hAnsi="Times New Roman" w:cs="Times New Roman"/>
          <w:spacing w:val="-3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other</w:t>
      </w:r>
      <w:r w:rsidRPr="002A5676">
        <w:rPr>
          <w:rFonts w:ascii="Times New Roman" w:hAnsi="Times New Roman" w:cs="Times New Roman"/>
          <w:spacing w:val="-4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faculty</w:t>
      </w:r>
      <w:r w:rsidRPr="002A5676">
        <w:rPr>
          <w:rFonts w:ascii="Times New Roman" w:hAnsi="Times New Roman" w:cs="Times New Roman"/>
          <w:spacing w:val="-5"/>
          <w:sz w:val="24"/>
        </w:rPr>
        <w:t xml:space="preserve"> </w:t>
      </w:r>
      <w:r w:rsidRPr="002A5676">
        <w:rPr>
          <w:rFonts w:ascii="Times New Roman" w:hAnsi="Times New Roman" w:cs="Times New Roman"/>
          <w:spacing w:val="-2"/>
          <w:sz w:val="24"/>
        </w:rPr>
        <w:t>members.</w:t>
      </w:r>
    </w:p>
    <w:p w14:paraId="76A74BE4" w14:textId="77777777" w:rsidR="002A5676" w:rsidRPr="002A5676" w:rsidRDefault="002A5676" w:rsidP="002A5676">
      <w:pPr>
        <w:pStyle w:val="ListParagraph"/>
        <w:numPr>
          <w:ilvl w:val="0"/>
          <w:numId w:val="3"/>
        </w:numPr>
        <w:tabs>
          <w:tab w:val="left" w:pos="720"/>
        </w:tabs>
        <w:spacing w:before="41"/>
        <w:rPr>
          <w:rFonts w:ascii="Times New Roman" w:hAnsi="Times New Roman" w:cs="Times New Roman"/>
          <w:sz w:val="20"/>
        </w:rPr>
      </w:pPr>
      <w:r w:rsidRPr="002A5676">
        <w:rPr>
          <w:rFonts w:ascii="Times New Roman" w:hAnsi="Times New Roman" w:cs="Times New Roman"/>
          <w:sz w:val="24"/>
        </w:rPr>
        <w:t>Demonstrate</w:t>
      </w:r>
      <w:r w:rsidRPr="002A5676">
        <w:rPr>
          <w:rFonts w:ascii="Times New Roman" w:hAnsi="Times New Roman" w:cs="Times New Roman"/>
          <w:spacing w:val="-7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leadership</w:t>
      </w:r>
      <w:r w:rsidRPr="002A5676">
        <w:rPr>
          <w:rFonts w:ascii="Times New Roman" w:hAnsi="Times New Roman" w:cs="Times New Roman"/>
          <w:spacing w:val="-2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within</w:t>
      </w:r>
      <w:r w:rsidRPr="002A5676">
        <w:rPr>
          <w:rFonts w:ascii="Times New Roman" w:hAnsi="Times New Roman" w:cs="Times New Roman"/>
          <w:spacing w:val="-4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the</w:t>
      </w:r>
      <w:r w:rsidRPr="002A5676">
        <w:rPr>
          <w:rFonts w:ascii="Times New Roman" w:hAnsi="Times New Roman" w:cs="Times New Roman"/>
          <w:spacing w:val="-6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academic</w:t>
      </w:r>
      <w:r w:rsidRPr="002A5676">
        <w:rPr>
          <w:rFonts w:ascii="Times New Roman" w:hAnsi="Times New Roman" w:cs="Times New Roman"/>
          <w:spacing w:val="-7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and</w:t>
      </w:r>
      <w:r w:rsidRPr="002A5676">
        <w:rPr>
          <w:rFonts w:ascii="Times New Roman" w:hAnsi="Times New Roman" w:cs="Times New Roman"/>
          <w:spacing w:val="-4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research</w:t>
      </w:r>
      <w:r w:rsidRPr="002A5676">
        <w:rPr>
          <w:rFonts w:ascii="Times New Roman" w:hAnsi="Times New Roman" w:cs="Times New Roman"/>
          <w:spacing w:val="-6"/>
          <w:sz w:val="24"/>
        </w:rPr>
        <w:t xml:space="preserve"> </w:t>
      </w:r>
      <w:r w:rsidRPr="002A5676">
        <w:rPr>
          <w:rFonts w:ascii="Times New Roman" w:hAnsi="Times New Roman" w:cs="Times New Roman"/>
          <w:spacing w:val="-2"/>
          <w:sz w:val="24"/>
        </w:rPr>
        <w:t>environment.</w:t>
      </w:r>
    </w:p>
    <w:p w14:paraId="0B1764CA" w14:textId="77777777" w:rsidR="002A5676" w:rsidRPr="002A5676" w:rsidRDefault="002A5676" w:rsidP="002A5676">
      <w:pPr>
        <w:pStyle w:val="BodyText"/>
        <w:spacing w:before="84"/>
        <w:ind w:left="0" w:firstLine="0"/>
        <w:rPr>
          <w:rFonts w:ascii="Times New Roman" w:hAnsi="Times New Roman" w:cs="Times New Roman"/>
        </w:rPr>
      </w:pPr>
    </w:p>
    <w:p w14:paraId="24790975" w14:textId="5AE7C99C" w:rsidR="002A5676" w:rsidRPr="002A5676" w:rsidRDefault="002A5676" w:rsidP="002A5676">
      <w:pPr>
        <w:pStyle w:val="Heading1"/>
        <w:numPr>
          <w:ilvl w:val="0"/>
          <w:numId w:val="5"/>
        </w:numPr>
        <w:tabs>
          <w:tab w:val="left" w:pos="720"/>
        </w:tabs>
        <w:ind w:left="720" w:hanging="720"/>
        <w:jc w:val="left"/>
        <w:rPr>
          <w:rFonts w:ascii="Times New Roman" w:hAnsi="Times New Roman" w:cs="Times New Roman"/>
          <w:i/>
        </w:rPr>
      </w:pPr>
      <w:r w:rsidRPr="002A5676">
        <w:rPr>
          <w:rFonts w:ascii="Times New Roman" w:hAnsi="Times New Roman" w:cs="Times New Roman"/>
        </w:rPr>
        <w:t>KNOWLEDGE,</w:t>
      </w:r>
      <w:r w:rsidRPr="002A5676">
        <w:rPr>
          <w:rFonts w:ascii="Times New Roman" w:hAnsi="Times New Roman" w:cs="Times New Roman"/>
          <w:spacing w:val="20"/>
        </w:rPr>
        <w:t xml:space="preserve"> </w:t>
      </w:r>
      <w:r w:rsidRPr="002A5676">
        <w:rPr>
          <w:rFonts w:ascii="Times New Roman" w:hAnsi="Times New Roman" w:cs="Times New Roman"/>
        </w:rPr>
        <w:t>SKILLS</w:t>
      </w:r>
      <w:r w:rsidRPr="002A5676">
        <w:rPr>
          <w:rFonts w:ascii="Times New Roman" w:hAnsi="Times New Roman" w:cs="Times New Roman"/>
          <w:spacing w:val="23"/>
        </w:rPr>
        <w:t xml:space="preserve"> </w:t>
      </w:r>
      <w:r w:rsidRPr="002A5676">
        <w:rPr>
          <w:rFonts w:ascii="Times New Roman" w:hAnsi="Times New Roman" w:cs="Times New Roman"/>
        </w:rPr>
        <w:t>&amp;</w:t>
      </w:r>
      <w:r w:rsidRPr="002A5676">
        <w:rPr>
          <w:rFonts w:ascii="Times New Roman" w:hAnsi="Times New Roman" w:cs="Times New Roman"/>
          <w:spacing w:val="22"/>
        </w:rPr>
        <w:t xml:space="preserve"> </w:t>
      </w:r>
      <w:r w:rsidRPr="002A5676">
        <w:rPr>
          <w:rFonts w:ascii="Times New Roman" w:hAnsi="Times New Roman" w:cs="Times New Roman"/>
        </w:rPr>
        <w:t>ABILITIES</w:t>
      </w:r>
      <w:r w:rsidRPr="002A5676">
        <w:rPr>
          <w:rFonts w:ascii="Times New Roman" w:hAnsi="Times New Roman" w:cs="Times New Roman"/>
          <w:spacing w:val="23"/>
        </w:rPr>
        <w:t xml:space="preserve"> </w:t>
      </w:r>
      <w:r w:rsidRPr="002A5676">
        <w:rPr>
          <w:rFonts w:ascii="Times New Roman" w:hAnsi="Times New Roman" w:cs="Times New Roman"/>
        </w:rPr>
        <w:t>(KSA)</w:t>
      </w:r>
      <w:r w:rsidRPr="002A5676">
        <w:rPr>
          <w:rFonts w:ascii="Times New Roman" w:hAnsi="Times New Roman" w:cs="Times New Roman"/>
          <w:spacing w:val="22"/>
        </w:rPr>
        <w:t xml:space="preserve"> </w:t>
      </w:r>
      <w:r w:rsidRPr="002A5676">
        <w:rPr>
          <w:rFonts w:ascii="Times New Roman" w:hAnsi="Times New Roman" w:cs="Times New Roman"/>
        </w:rPr>
        <w:t>REQUIREMENTS:</w:t>
      </w:r>
      <w:r w:rsidRPr="002A5676">
        <w:rPr>
          <w:rFonts w:ascii="Times New Roman" w:hAnsi="Times New Roman" w:cs="Times New Roman"/>
          <w:spacing w:val="27"/>
        </w:rPr>
        <w:t xml:space="preserve"> </w:t>
      </w:r>
    </w:p>
    <w:p w14:paraId="76EABF46" w14:textId="77777777" w:rsidR="002A5676" w:rsidRPr="002A5676" w:rsidRDefault="002A5676" w:rsidP="002A5676">
      <w:pPr>
        <w:pStyle w:val="Heading1"/>
        <w:tabs>
          <w:tab w:val="left" w:pos="720"/>
        </w:tabs>
        <w:ind w:left="720" w:firstLine="0"/>
        <w:rPr>
          <w:rFonts w:ascii="Times New Roman" w:hAnsi="Times New Roman" w:cs="Times New Roman"/>
          <w:i/>
        </w:rPr>
      </w:pPr>
    </w:p>
    <w:p w14:paraId="526C83AD" w14:textId="185ECE11" w:rsidR="002A5676" w:rsidRPr="002A5676" w:rsidRDefault="002A5676" w:rsidP="002A5676">
      <w:pPr>
        <w:pStyle w:val="Heading1"/>
        <w:numPr>
          <w:ilvl w:val="0"/>
          <w:numId w:val="2"/>
        </w:numPr>
        <w:tabs>
          <w:tab w:val="left" w:pos="566"/>
          <w:tab w:val="left" w:pos="1169"/>
        </w:tabs>
        <w:ind w:hanging="566"/>
        <w:rPr>
          <w:rFonts w:ascii="Times New Roman" w:hAnsi="Times New Roman" w:cs="Times New Roman"/>
        </w:rPr>
      </w:pPr>
      <w:r w:rsidRPr="002A5676">
        <w:rPr>
          <w:rFonts w:ascii="Times New Roman" w:hAnsi="Times New Roman" w:cs="Times New Roman"/>
        </w:rPr>
        <w:t>Education</w:t>
      </w:r>
      <w:r w:rsidRPr="002A5676">
        <w:rPr>
          <w:rFonts w:ascii="Times New Roman" w:hAnsi="Times New Roman" w:cs="Times New Roman"/>
          <w:spacing w:val="-5"/>
        </w:rPr>
        <w:t xml:space="preserve"> </w:t>
      </w:r>
      <w:r w:rsidRPr="002A5676">
        <w:rPr>
          <w:rFonts w:ascii="Times New Roman" w:hAnsi="Times New Roman" w:cs="Times New Roman"/>
        </w:rPr>
        <w:t>(Minimum</w:t>
      </w:r>
      <w:r w:rsidRPr="002A5676">
        <w:rPr>
          <w:rFonts w:ascii="Times New Roman" w:hAnsi="Times New Roman" w:cs="Times New Roman"/>
          <w:spacing w:val="-4"/>
        </w:rPr>
        <w:t xml:space="preserve"> </w:t>
      </w:r>
      <w:r w:rsidRPr="002A5676">
        <w:rPr>
          <w:rFonts w:ascii="Times New Roman" w:hAnsi="Times New Roman" w:cs="Times New Roman"/>
          <w:spacing w:val="-2"/>
        </w:rPr>
        <w:t>Requirement):</w:t>
      </w:r>
    </w:p>
    <w:p w14:paraId="28046A34" w14:textId="77777777" w:rsidR="002A5676" w:rsidRPr="002A5676" w:rsidRDefault="002A5676" w:rsidP="002A5676">
      <w:pPr>
        <w:pStyle w:val="BodyText"/>
        <w:spacing w:before="39" w:line="276" w:lineRule="auto"/>
        <w:ind w:left="566" w:right="353" w:firstLine="0"/>
        <w:jc w:val="both"/>
        <w:rPr>
          <w:rFonts w:ascii="Times New Roman" w:hAnsi="Times New Roman" w:cs="Times New Roman"/>
        </w:rPr>
      </w:pPr>
      <w:r w:rsidRPr="002A5676">
        <w:rPr>
          <w:rFonts w:ascii="Times New Roman" w:hAnsi="Times New Roman" w:cs="Times New Roman"/>
        </w:rPr>
        <w:t>Bachelor’s degree in one of the following fields:</w:t>
      </w:r>
      <w:r w:rsidRPr="002A5676">
        <w:rPr>
          <w:rFonts w:ascii="Times New Roman" w:hAnsi="Times New Roman" w:cs="Times New Roman"/>
          <w:spacing w:val="40"/>
        </w:rPr>
        <w:t xml:space="preserve"> </w:t>
      </w:r>
      <w:r w:rsidRPr="002A5676">
        <w:rPr>
          <w:rFonts w:ascii="Times New Roman" w:hAnsi="Times New Roman" w:cs="Times New Roman"/>
        </w:rPr>
        <w:t xml:space="preserve">BSc Environment and Climate Studies/ BSc Environmental Science/ BSc Earth Science/ BSc Botany/ BSc Atmospheric Science/ BSc Geology/ BSc Hydrology/BSc Data Science/ BSc </w:t>
      </w:r>
      <w:r w:rsidRPr="002A5676">
        <w:rPr>
          <w:rFonts w:ascii="Times New Roman" w:hAnsi="Times New Roman" w:cs="Times New Roman"/>
          <w:spacing w:val="-2"/>
        </w:rPr>
        <w:t>Geoinformatics</w:t>
      </w:r>
    </w:p>
    <w:p w14:paraId="4C6B0503" w14:textId="08141C19" w:rsidR="002A5676" w:rsidRPr="005F1600" w:rsidRDefault="002A5676" w:rsidP="005F1600">
      <w:pPr>
        <w:pStyle w:val="ListParagraph"/>
        <w:numPr>
          <w:ilvl w:val="0"/>
          <w:numId w:val="15"/>
        </w:numPr>
        <w:tabs>
          <w:tab w:val="left" w:pos="566"/>
          <w:tab w:val="left" w:pos="811"/>
        </w:tabs>
        <w:spacing w:before="241" w:line="276" w:lineRule="auto"/>
        <w:ind w:right="354"/>
        <w:rPr>
          <w:rFonts w:ascii="Times New Roman" w:hAnsi="Times New Roman" w:cs="Times New Roman"/>
          <w:sz w:val="24"/>
        </w:rPr>
      </w:pPr>
      <w:r w:rsidRPr="005F1600">
        <w:rPr>
          <w:rFonts w:ascii="Times New Roman" w:hAnsi="Times New Roman" w:cs="Times New Roman"/>
          <w:b/>
          <w:sz w:val="24"/>
        </w:rPr>
        <w:t>Experience:</w:t>
      </w:r>
      <w:r w:rsidRPr="005F1600">
        <w:rPr>
          <w:rFonts w:ascii="Times New Roman" w:hAnsi="Times New Roman" w:cs="Times New Roman"/>
          <w:b/>
          <w:spacing w:val="27"/>
          <w:sz w:val="24"/>
        </w:rPr>
        <w:t xml:space="preserve"> </w:t>
      </w:r>
      <w:r w:rsidRPr="005F1600">
        <w:rPr>
          <w:rFonts w:ascii="Times New Roman" w:hAnsi="Times New Roman" w:cs="Times New Roman"/>
          <w:sz w:val="24"/>
        </w:rPr>
        <w:t>Preference</w:t>
      </w:r>
      <w:r w:rsidRPr="005F1600">
        <w:rPr>
          <w:rFonts w:ascii="Times New Roman" w:hAnsi="Times New Roman" w:cs="Times New Roman"/>
          <w:spacing w:val="26"/>
          <w:sz w:val="24"/>
        </w:rPr>
        <w:t xml:space="preserve"> </w:t>
      </w:r>
      <w:r w:rsidRPr="005F1600">
        <w:rPr>
          <w:rFonts w:ascii="Times New Roman" w:hAnsi="Times New Roman" w:cs="Times New Roman"/>
          <w:sz w:val="24"/>
        </w:rPr>
        <w:t>will</w:t>
      </w:r>
      <w:r w:rsidRPr="005F1600">
        <w:rPr>
          <w:rFonts w:ascii="Times New Roman" w:hAnsi="Times New Roman" w:cs="Times New Roman"/>
          <w:spacing w:val="25"/>
          <w:sz w:val="24"/>
        </w:rPr>
        <w:t xml:space="preserve"> </w:t>
      </w:r>
      <w:r w:rsidRPr="005F1600">
        <w:rPr>
          <w:rFonts w:ascii="Times New Roman" w:hAnsi="Times New Roman" w:cs="Times New Roman"/>
          <w:sz w:val="24"/>
        </w:rPr>
        <w:t>be given</w:t>
      </w:r>
      <w:r w:rsidRPr="005F1600">
        <w:rPr>
          <w:rFonts w:ascii="Times New Roman" w:hAnsi="Times New Roman" w:cs="Times New Roman"/>
          <w:spacing w:val="26"/>
          <w:sz w:val="24"/>
        </w:rPr>
        <w:t xml:space="preserve"> </w:t>
      </w:r>
      <w:r w:rsidRPr="005F1600">
        <w:rPr>
          <w:rFonts w:ascii="Times New Roman" w:hAnsi="Times New Roman" w:cs="Times New Roman"/>
          <w:sz w:val="24"/>
        </w:rPr>
        <w:t>to</w:t>
      </w:r>
      <w:r w:rsidRPr="005F1600">
        <w:rPr>
          <w:rFonts w:ascii="Times New Roman" w:hAnsi="Times New Roman" w:cs="Times New Roman"/>
          <w:spacing w:val="28"/>
          <w:sz w:val="24"/>
        </w:rPr>
        <w:t xml:space="preserve"> </w:t>
      </w:r>
      <w:r w:rsidRPr="005F1600">
        <w:rPr>
          <w:rFonts w:ascii="Times New Roman" w:hAnsi="Times New Roman" w:cs="Times New Roman"/>
          <w:sz w:val="24"/>
        </w:rPr>
        <w:t>the</w:t>
      </w:r>
      <w:r w:rsidRPr="005F1600">
        <w:rPr>
          <w:rFonts w:ascii="Times New Roman" w:hAnsi="Times New Roman" w:cs="Times New Roman"/>
          <w:spacing w:val="26"/>
          <w:sz w:val="24"/>
        </w:rPr>
        <w:t xml:space="preserve"> </w:t>
      </w:r>
      <w:r w:rsidRPr="005F1600">
        <w:rPr>
          <w:rFonts w:ascii="Times New Roman" w:hAnsi="Times New Roman" w:cs="Times New Roman"/>
          <w:sz w:val="24"/>
        </w:rPr>
        <w:t>candidates</w:t>
      </w:r>
      <w:r w:rsidRPr="005F1600">
        <w:rPr>
          <w:rFonts w:ascii="Times New Roman" w:hAnsi="Times New Roman" w:cs="Times New Roman"/>
          <w:spacing w:val="26"/>
          <w:sz w:val="24"/>
        </w:rPr>
        <w:t xml:space="preserve"> </w:t>
      </w:r>
      <w:r w:rsidRPr="005F1600">
        <w:rPr>
          <w:rFonts w:ascii="Times New Roman" w:hAnsi="Times New Roman" w:cs="Times New Roman"/>
          <w:sz w:val="24"/>
        </w:rPr>
        <w:t>with</w:t>
      </w:r>
      <w:r w:rsidRPr="005F1600">
        <w:rPr>
          <w:rFonts w:ascii="Times New Roman" w:hAnsi="Times New Roman" w:cs="Times New Roman"/>
          <w:spacing w:val="27"/>
          <w:sz w:val="24"/>
        </w:rPr>
        <w:t xml:space="preserve"> </w:t>
      </w:r>
      <w:r w:rsidRPr="005F1600">
        <w:rPr>
          <w:rFonts w:ascii="Times New Roman" w:hAnsi="Times New Roman" w:cs="Times New Roman"/>
          <w:sz w:val="24"/>
        </w:rPr>
        <w:t>MSc or</w:t>
      </w:r>
      <w:r w:rsidRPr="005F1600">
        <w:rPr>
          <w:rFonts w:ascii="Times New Roman" w:hAnsi="Times New Roman" w:cs="Times New Roman"/>
          <w:spacing w:val="25"/>
          <w:sz w:val="24"/>
        </w:rPr>
        <w:t xml:space="preserve"> </w:t>
      </w:r>
      <w:r w:rsidRPr="005F1600">
        <w:rPr>
          <w:rFonts w:ascii="Times New Roman" w:hAnsi="Times New Roman" w:cs="Times New Roman"/>
          <w:sz w:val="24"/>
        </w:rPr>
        <w:t>PhD</w:t>
      </w:r>
      <w:r w:rsidRPr="005F1600">
        <w:rPr>
          <w:rFonts w:ascii="Times New Roman" w:hAnsi="Times New Roman" w:cs="Times New Roman"/>
          <w:spacing w:val="25"/>
          <w:sz w:val="24"/>
        </w:rPr>
        <w:t xml:space="preserve"> </w:t>
      </w:r>
      <w:r w:rsidRPr="005F1600">
        <w:rPr>
          <w:rFonts w:ascii="Times New Roman" w:hAnsi="Times New Roman" w:cs="Times New Roman"/>
          <w:sz w:val="24"/>
        </w:rPr>
        <w:t>in</w:t>
      </w:r>
      <w:r w:rsidRPr="005F1600">
        <w:rPr>
          <w:rFonts w:ascii="Times New Roman" w:hAnsi="Times New Roman" w:cs="Times New Roman"/>
          <w:spacing w:val="28"/>
          <w:sz w:val="24"/>
        </w:rPr>
        <w:t xml:space="preserve"> </w:t>
      </w:r>
      <w:r w:rsidRPr="005F1600">
        <w:rPr>
          <w:rFonts w:ascii="Times New Roman" w:hAnsi="Times New Roman" w:cs="Times New Roman"/>
          <w:sz w:val="24"/>
        </w:rPr>
        <w:t>a relevant field.</w:t>
      </w:r>
    </w:p>
    <w:p w14:paraId="40AC1FCD" w14:textId="77777777" w:rsidR="002A5676" w:rsidRPr="002A5676" w:rsidRDefault="002A5676" w:rsidP="005F1600">
      <w:pPr>
        <w:pStyle w:val="Heading1"/>
        <w:numPr>
          <w:ilvl w:val="0"/>
          <w:numId w:val="15"/>
        </w:numPr>
        <w:tabs>
          <w:tab w:val="left" w:pos="869"/>
        </w:tabs>
        <w:spacing w:before="239"/>
        <w:rPr>
          <w:rFonts w:ascii="Times New Roman" w:hAnsi="Times New Roman" w:cs="Times New Roman"/>
        </w:rPr>
      </w:pPr>
      <w:r w:rsidRPr="002A5676">
        <w:rPr>
          <w:rFonts w:ascii="Times New Roman" w:hAnsi="Times New Roman" w:cs="Times New Roman"/>
        </w:rPr>
        <w:t>Knowledge</w:t>
      </w:r>
      <w:r w:rsidRPr="002A5676">
        <w:rPr>
          <w:rFonts w:ascii="Times New Roman" w:hAnsi="Times New Roman" w:cs="Times New Roman"/>
          <w:spacing w:val="-4"/>
        </w:rPr>
        <w:t xml:space="preserve"> </w:t>
      </w:r>
      <w:r w:rsidRPr="002A5676">
        <w:rPr>
          <w:rFonts w:ascii="Times New Roman" w:hAnsi="Times New Roman" w:cs="Times New Roman"/>
        </w:rPr>
        <w:t>Skills</w:t>
      </w:r>
      <w:r w:rsidRPr="002A5676">
        <w:rPr>
          <w:rFonts w:ascii="Times New Roman" w:hAnsi="Times New Roman" w:cs="Times New Roman"/>
          <w:spacing w:val="-3"/>
        </w:rPr>
        <w:t xml:space="preserve"> </w:t>
      </w:r>
      <w:r w:rsidRPr="002A5676">
        <w:rPr>
          <w:rFonts w:ascii="Times New Roman" w:hAnsi="Times New Roman" w:cs="Times New Roman"/>
        </w:rPr>
        <w:t>and</w:t>
      </w:r>
      <w:r w:rsidRPr="002A5676">
        <w:rPr>
          <w:rFonts w:ascii="Times New Roman" w:hAnsi="Times New Roman" w:cs="Times New Roman"/>
          <w:spacing w:val="-1"/>
        </w:rPr>
        <w:t xml:space="preserve"> </w:t>
      </w:r>
      <w:r w:rsidRPr="002A5676">
        <w:rPr>
          <w:rFonts w:ascii="Times New Roman" w:hAnsi="Times New Roman" w:cs="Times New Roman"/>
          <w:spacing w:val="-2"/>
        </w:rPr>
        <w:t>Abilities</w:t>
      </w:r>
    </w:p>
    <w:p w14:paraId="264CE1E7" w14:textId="77777777" w:rsidR="002A5676" w:rsidRPr="002A5676" w:rsidRDefault="002A5676" w:rsidP="002A5676">
      <w:pPr>
        <w:pStyle w:val="ListParagraph"/>
        <w:numPr>
          <w:ilvl w:val="2"/>
          <w:numId w:val="1"/>
        </w:numPr>
        <w:tabs>
          <w:tab w:val="left" w:pos="720"/>
        </w:tabs>
        <w:spacing w:before="43" w:line="276" w:lineRule="auto"/>
        <w:ind w:right="360"/>
        <w:rPr>
          <w:rFonts w:ascii="Times New Roman" w:hAnsi="Times New Roman" w:cs="Times New Roman"/>
          <w:sz w:val="24"/>
        </w:rPr>
      </w:pPr>
      <w:r w:rsidRPr="002A5676">
        <w:rPr>
          <w:rFonts w:ascii="Times New Roman" w:hAnsi="Times New Roman" w:cs="Times New Roman"/>
          <w:sz w:val="24"/>
        </w:rPr>
        <w:t>Strong core knowledge in</w:t>
      </w:r>
      <w:r w:rsidRPr="002A5676">
        <w:rPr>
          <w:rFonts w:ascii="Times New Roman" w:hAnsi="Times New Roman" w:cs="Times New Roman"/>
          <w:spacing w:val="-1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earth materials, earth history, surface processes, and hydrologic systems.</w:t>
      </w:r>
    </w:p>
    <w:p w14:paraId="6E831A01" w14:textId="77777777" w:rsidR="002A5676" w:rsidRPr="002A5676" w:rsidRDefault="002A5676" w:rsidP="002A5676">
      <w:pPr>
        <w:pStyle w:val="ListParagraph"/>
        <w:numPr>
          <w:ilvl w:val="2"/>
          <w:numId w:val="1"/>
        </w:numPr>
        <w:tabs>
          <w:tab w:val="left" w:pos="720"/>
        </w:tabs>
        <w:spacing w:line="276" w:lineRule="auto"/>
        <w:ind w:right="356"/>
        <w:rPr>
          <w:rFonts w:ascii="Times New Roman" w:hAnsi="Times New Roman" w:cs="Times New Roman"/>
          <w:sz w:val="24"/>
        </w:rPr>
      </w:pPr>
      <w:r w:rsidRPr="002A5676">
        <w:rPr>
          <w:rFonts w:ascii="Times New Roman" w:hAnsi="Times New Roman" w:cs="Times New Roman"/>
          <w:sz w:val="24"/>
        </w:rPr>
        <w:t>Demonstrated experience in</w:t>
      </w:r>
      <w:r w:rsidRPr="002A5676">
        <w:rPr>
          <w:rFonts w:ascii="Times New Roman" w:hAnsi="Times New Roman" w:cs="Times New Roman"/>
          <w:spacing w:val="-3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earth science research</w:t>
      </w:r>
      <w:r w:rsidRPr="002A5676">
        <w:rPr>
          <w:rFonts w:ascii="Times New Roman" w:hAnsi="Times New Roman" w:cs="Times New Roman"/>
          <w:spacing w:val="-2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(highly beneficial: geological mapping,</w:t>
      </w:r>
      <w:r w:rsidRPr="002A5676">
        <w:rPr>
          <w:rFonts w:ascii="Times New Roman" w:hAnsi="Times New Roman" w:cs="Times New Roman"/>
          <w:spacing w:val="-8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geohazard</w:t>
      </w:r>
      <w:r w:rsidRPr="002A5676">
        <w:rPr>
          <w:rFonts w:ascii="Times New Roman" w:hAnsi="Times New Roman" w:cs="Times New Roman"/>
          <w:spacing w:val="-11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assessment,</w:t>
      </w:r>
      <w:r w:rsidRPr="002A5676">
        <w:rPr>
          <w:rFonts w:ascii="Times New Roman" w:hAnsi="Times New Roman" w:cs="Times New Roman"/>
          <w:spacing w:val="-10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hydrogeology,</w:t>
      </w:r>
      <w:r w:rsidRPr="002A5676">
        <w:rPr>
          <w:rFonts w:ascii="Times New Roman" w:hAnsi="Times New Roman" w:cs="Times New Roman"/>
          <w:spacing w:val="-11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or</w:t>
      </w:r>
      <w:r w:rsidRPr="002A5676">
        <w:rPr>
          <w:rFonts w:ascii="Times New Roman" w:hAnsi="Times New Roman" w:cs="Times New Roman"/>
          <w:spacing w:val="-9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GIS</w:t>
      </w:r>
      <w:r w:rsidRPr="002A5676">
        <w:rPr>
          <w:rFonts w:ascii="Times New Roman" w:hAnsi="Times New Roman" w:cs="Times New Roman"/>
          <w:spacing w:val="-10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applied</w:t>
      </w:r>
      <w:r w:rsidRPr="002A5676">
        <w:rPr>
          <w:rFonts w:ascii="Times New Roman" w:hAnsi="Times New Roman" w:cs="Times New Roman"/>
          <w:spacing w:val="-10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to</w:t>
      </w:r>
      <w:r w:rsidRPr="002A5676">
        <w:rPr>
          <w:rFonts w:ascii="Times New Roman" w:hAnsi="Times New Roman" w:cs="Times New Roman"/>
          <w:spacing w:val="-10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earth</w:t>
      </w:r>
      <w:r w:rsidRPr="002A5676">
        <w:rPr>
          <w:rFonts w:ascii="Times New Roman" w:hAnsi="Times New Roman" w:cs="Times New Roman"/>
          <w:spacing w:val="-8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science).</w:t>
      </w:r>
    </w:p>
    <w:p w14:paraId="36899652" w14:textId="77777777" w:rsidR="002A5676" w:rsidRPr="002A5676" w:rsidRDefault="002A5676" w:rsidP="002A5676">
      <w:pPr>
        <w:pStyle w:val="ListParagraph"/>
        <w:numPr>
          <w:ilvl w:val="2"/>
          <w:numId w:val="1"/>
        </w:numPr>
        <w:tabs>
          <w:tab w:val="left" w:pos="720"/>
        </w:tabs>
        <w:spacing w:line="276" w:lineRule="auto"/>
        <w:ind w:right="355"/>
        <w:rPr>
          <w:rFonts w:ascii="Times New Roman" w:hAnsi="Times New Roman" w:cs="Times New Roman"/>
          <w:sz w:val="24"/>
        </w:rPr>
      </w:pPr>
      <w:r w:rsidRPr="002A5676">
        <w:rPr>
          <w:rFonts w:ascii="Times New Roman" w:hAnsi="Times New Roman" w:cs="Times New Roman"/>
          <w:sz w:val="24"/>
        </w:rPr>
        <w:t>Excellent</w:t>
      </w:r>
      <w:r w:rsidRPr="002A5676">
        <w:rPr>
          <w:rFonts w:ascii="Times New Roman" w:hAnsi="Times New Roman" w:cs="Times New Roman"/>
          <w:spacing w:val="37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verbal</w:t>
      </w:r>
      <w:r w:rsidRPr="002A5676">
        <w:rPr>
          <w:rFonts w:ascii="Times New Roman" w:hAnsi="Times New Roman" w:cs="Times New Roman"/>
          <w:spacing w:val="37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and</w:t>
      </w:r>
      <w:r w:rsidRPr="002A5676">
        <w:rPr>
          <w:rFonts w:ascii="Times New Roman" w:hAnsi="Times New Roman" w:cs="Times New Roman"/>
          <w:spacing w:val="36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written</w:t>
      </w:r>
      <w:r w:rsidRPr="002A5676">
        <w:rPr>
          <w:rFonts w:ascii="Times New Roman" w:hAnsi="Times New Roman" w:cs="Times New Roman"/>
          <w:spacing w:val="38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communication</w:t>
      </w:r>
      <w:r w:rsidRPr="002A5676">
        <w:rPr>
          <w:rFonts w:ascii="Times New Roman" w:hAnsi="Times New Roman" w:cs="Times New Roman"/>
          <w:spacing w:val="36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skills</w:t>
      </w:r>
      <w:r w:rsidRPr="002A5676">
        <w:rPr>
          <w:rFonts w:ascii="Times New Roman" w:hAnsi="Times New Roman" w:cs="Times New Roman"/>
          <w:spacing w:val="37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for</w:t>
      </w:r>
      <w:r w:rsidRPr="002A5676">
        <w:rPr>
          <w:rFonts w:ascii="Times New Roman" w:hAnsi="Times New Roman" w:cs="Times New Roman"/>
          <w:spacing w:val="37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technical</w:t>
      </w:r>
      <w:r w:rsidRPr="002A5676">
        <w:rPr>
          <w:rFonts w:ascii="Times New Roman" w:hAnsi="Times New Roman" w:cs="Times New Roman"/>
          <w:spacing w:val="35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and</w:t>
      </w:r>
      <w:r w:rsidRPr="002A5676">
        <w:rPr>
          <w:rFonts w:ascii="Times New Roman" w:hAnsi="Times New Roman" w:cs="Times New Roman"/>
          <w:spacing w:val="38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 xml:space="preserve">field-based </w:t>
      </w:r>
      <w:r w:rsidRPr="002A5676">
        <w:rPr>
          <w:rFonts w:ascii="Times New Roman" w:hAnsi="Times New Roman" w:cs="Times New Roman"/>
          <w:spacing w:val="-2"/>
          <w:sz w:val="24"/>
        </w:rPr>
        <w:t>instruction.</w:t>
      </w:r>
    </w:p>
    <w:p w14:paraId="5758884D" w14:textId="77777777" w:rsidR="002A5676" w:rsidRPr="002A5676" w:rsidRDefault="002A5676" w:rsidP="002A5676">
      <w:pPr>
        <w:pStyle w:val="ListParagraph"/>
        <w:numPr>
          <w:ilvl w:val="2"/>
          <w:numId w:val="1"/>
        </w:numPr>
        <w:tabs>
          <w:tab w:val="left" w:pos="720"/>
        </w:tabs>
        <w:spacing w:line="276" w:lineRule="auto"/>
        <w:ind w:right="362"/>
        <w:rPr>
          <w:rFonts w:ascii="Times New Roman" w:hAnsi="Times New Roman" w:cs="Times New Roman"/>
          <w:sz w:val="24"/>
        </w:rPr>
      </w:pPr>
      <w:r w:rsidRPr="002A5676">
        <w:rPr>
          <w:rFonts w:ascii="Times New Roman" w:hAnsi="Times New Roman" w:cs="Times New Roman"/>
          <w:sz w:val="24"/>
        </w:rPr>
        <w:t>Ability</w:t>
      </w:r>
      <w:r w:rsidRPr="002A5676">
        <w:rPr>
          <w:rFonts w:ascii="Times New Roman" w:hAnsi="Times New Roman" w:cs="Times New Roman"/>
          <w:spacing w:val="-17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to</w:t>
      </w:r>
      <w:r w:rsidRPr="002A5676">
        <w:rPr>
          <w:rFonts w:ascii="Times New Roman" w:hAnsi="Times New Roman" w:cs="Times New Roman"/>
          <w:spacing w:val="-17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adapt</w:t>
      </w:r>
      <w:r w:rsidRPr="002A5676">
        <w:rPr>
          <w:rFonts w:ascii="Times New Roman" w:hAnsi="Times New Roman" w:cs="Times New Roman"/>
          <w:spacing w:val="-16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teaching</w:t>
      </w:r>
      <w:r w:rsidRPr="002A5676">
        <w:rPr>
          <w:rFonts w:ascii="Times New Roman" w:hAnsi="Times New Roman" w:cs="Times New Roman"/>
          <w:spacing w:val="-17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methods</w:t>
      </w:r>
      <w:r w:rsidRPr="002A5676">
        <w:rPr>
          <w:rFonts w:ascii="Times New Roman" w:hAnsi="Times New Roman" w:cs="Times New Roman"/>
          <w:spacing w:val="-16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to</w:t>
      </w:r>
      <w:r w:rsidRPr="002A5676">
        <w:rPr>
          <w:rFonts w:ascii="Times New Roman" w:hAnsi="Times New Roman" w:cs="Times New Roman"/>
          <w:spacing w:val="-17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engage</w:t>
      </w:r>
      <w:r w:rsidRPr="002A5676">
        <w:rPr>
          <w:rFonts w:ascii="Times New Roman" w:hAnsi="Times New Roman" w:cs="Times New Roman"/>
          <w:spacing w:val="-16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students</w:t>
      </w:r>
      <w:r w:rsidRPr="002A5676">
        <w:rPr>
          <w:rFonts w:ascii="Times New Roman" w:hAnsi="Times New Roman" w:cs="Times New Roman"/>
          <w:spacing w:val="-15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in</w:t>
      </w:r>
      <w:r w:rsidRPr="002A5676">
        <w:rPr>
          <w:rFonts w:ascii="Times New Roman" w:hAnsi="Times New Roman" w:cs="Times New Roman"/>
          <w:spacing w:val="-15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both</w:t>
      </w:r>
      <w:r w:rsidRPr="002A5676">
        <w:rPr>
          <w:rFonts w:ascii="Times New Roman" w:hAnsi="Times New Roman" w:cs="Times New Roman"/>
          <w:spacing w:val="-17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classroom</w:t>
      </w:r>
      <w:r w:rsidRPr="002A5676">
        <w:rPr>
          <w:rFonts w:ascii="Times New Roman" w:hAnsi="Times New Roman" w:cs="Times New Roman"/>
          <w:spacing w:val="-17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theory</w:t>
      </w:r>
      <w:r w:rsidRPr="002A5676">
        <w:rPr>
          <w:rFonts w:ascii="Times New Roman" w:hAnsi="Times New Roman" w:cs="Times New Roman"/>
          <w:spacing w:val="-16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and outdoor geological fieldwork.</w:t>
      </w:r>
    </w:p>
    <w:p w14:paraId="7A71DADE" w14:textId="77777777" w:rsidR="002A5676" w:rsidRPr="002A5676" w:rsidRDefault="002A5676" w:rsidP="002A5676">
      <w:pPr>
        <w:pStyle w:val="ListParagraph"/>
        <w:numPr>
          <w:ilvl w:val="2"/>
          <w:numId w:val="1"/>
        </w:numPr>
        <w:tabs>
          <w:tab w:val="left" w:pos="720"/>
        </w:tabs>
        <w:spacing w:before="1" w:line="276" w:lineRule="auto"/>
        <w:ind w:right="355"/>
        <w:rPr>
          <w:rFonts w:ascii="Times New Roman" w:hAnsi="Times New Roman" w:cs="Times New Roman"/>
          <w:sz w:val="24"/>
        </w:rPr>
      </w:pPr>
      <w:r w:rsidRPr="002A5676">
        <w:rPr>
          <w:rFonts w:ascii="Times New Roman" w:hAnsi="Times New Roman" w:cs="Times New Roman"/>
          <w:sz w:val="24"/>
        </w:rPr>
        <w:t>Capacity to foster</w:t>
      </w:r>
      <w:r w:rsidRPr="002A5676">
        <w:rPr>
          <w:rFonts w:ascii="Times New Roman" w:hAnsi="Times New Roman" w:cs="Times New Roman"/>
          <w:spacing w:val="-1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critical</w:t>
      </w:r>
      <w:r w:rsidRPr="002A5676">
        <w:rPr>
          <w:rFonts w:ascii="Times New Roman" w:hAnsi="Times New Roman" w:cs="Times New Roman"/>
          <w:spacing w:val="-1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thinking</w:t>
      </w:r>
      <w:r w:rsidRPr="002A5676">
        <w:rPr>
          <w:rFonts w:ascii="Times New Roman" w:hAnsi="Times New Roman" w:cs="Times New Roman"/>
          <w:spacing w:val="-1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and</w:t>
      </w:r>
      <w:r w:rsidRPr="002A5676">
        <w:rPr>
          <w:rFonts w:ascii="Times New Roman" w:hAnsi="Times New Roman" w:cs="Times New Roman"/>
          <w:spacing w:val="-1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problem-solving regarding</w:t>
      </w:r>
      <w:r w:rsidRPr="002A5676">
        <w:rPr>
          <w:rFonts w:ascii="Times New Roman" w:hAnsi="Times New Roman" w:cs="Times New Roman"/>
          <w:spacing w:val="-1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natural</w:t>
      </w:r>
      <w:r w:rsidRPr="002A5676">
        <w:rPr>
          <w:rFonts w:ascii="Times New Roman" w:hAnsi="Times New Roman" w:cs="Times New Roman"/>
          <w:spacing w:val="-1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hazards, water resources, and land stability.</w:t>
      </w:r>
    </w:p>
    <w:p w14:paraId="7CE6823D" w14:textId="77777777" w:rsidR="002A5676" w:rsidRPr="002A5676" w:rsidRDefault="002A5676" w:rsidP="002A5676">
      <w:pPr>
        <w:pStyle w:val="ListParagraph"/>
        <w:numPr>
          <w:ilvl w:val="2"/>
          <w:numId w:val="1"/>
        </w:numPr>
        <w:tabs>
          <w:tab w:val="left" w:pos="720"/>
          <w:tab w:val="left" w:pos="1561"/>
          <w:tab w:val="left" w:pos="1962"/>
          <w:tab w:val="left" w:pos="2671"/>
          <w:tab w:val="left" w:pos="4165"/>
          <w:tab w:val="left" w:pos="6270"/>
          <w:tab w:val="left" w:pos="7553"/>
          <w:tab w:val="left" w:pos="8647"/>
        </w:tabs>
        <w:spacing w:line="276" w:lineRule="auto"/>
        <w:ind w:right="364"/>
        <w:rPr>
          <w:rFonts w:ascii="Times New Roman" w:hAnsi="Times New Roman" w:cs="Times New Roman"/>
          <w:sz w:val="24"/>
        </w:rPr>
      </w:pPr>
      <w:r w:rsidRPr="002A5676">
        <w:rPr>
          <w:rFonts w:ascii="Times New Roman" w:hAnsi="Times New Roman" w:cs="Times New Roman"/>
          <w:spacing w:val="-2"/>
          <w:sz w:val="24"/>
        </w:rPr>
        <w:t>Ability</w:t>
      </w:r>
      <w:r w:rsidRPr="002A5676">
        <w:rPr>
          <w:rFonts w:ascii="Times New Roman" w:hAnsi="Times New Roman" w:cs="Times New Roman"/>
          <w:sz w:val="24"/>
        </w:rPr>
        <w:tab/>
      </w:r>
      <w:r w:rsidRPr="002A5676">
        <w:rPr>
          <w:rFonts w:ascii="Times New Roman" w:hAnsi="Times New Roman" w:cs="Times New Roman"/>
          <w:spacing w:val="-6"/>
          <w:sz w:val="24"/>
        </w:rPr>
        <w:t>to</w:t>
      </w:r>
      <w:r w:rsidRPr="002A5676">
        <w:rPr>
          <w:rFonts w:ascii="Times New Roman" w:hAnsi="Times New Roman" w:cs="Times New Roman"/>
          <w:sz w:val="24"/>
        </w:rPr>
        <w:tab/>
      </w:r>
      <w:r w:rsidRPr="002A5676">
        <w:rPr>
          <w:rFonts w:ascii="Times New Roman" w:hAnsi="Times New Roman" w:cs="Times New Roman"/>
          <w:spacing w:val="-2"/>
          <w:sz w:val="24"/>
        </w:rPr>
        <w:t>build</w:t>
      </w:r>
      <w:r w:rsidRPr="002A5676">
        <w:rPr>
          <w:rFonts w:ascii="Times New Roman" w:hAnsi="Times New Roman" w:cs="Times New Roman"/>
          <w:sz w:val="24"/>
        </w:rPr>
        <w:tab/>
      </w:r>
      <w:r w:rsidRPr="002A5676">
        <w:rPr>
          <w:rFonts w:ascii="Times New Roman" w:hAnsi="Times New Roman" w:cs="Times New Roman"/>
          <w:spacing w:val="-2"/>
          <w:sz w:val="24"/>
        </w:rPr>
        <w:t>professional</w:t>
      </w:r>
      <w:r w:rsidRPr="002A5676">
        <w:rPr>
          <w:rFonts w:ascii="Times New Roman" w:hAnsi="Times New Roman" w:cs="Times New Roman"/>
          <w:sz w:val="24"/>
        </w:rPr>
        <w:tab/>
        <w:t>connections</w:t>
      </w:r>
      <w:r w:rsidRPr="002A5676">
        <w:rPr>
          <w:rFonts w:ascii="Times New Roman" w:hAnsi="Times New Roman" w:cs="Times New Roman"/>
          <w:spacing w:val="80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with</w:t>
      </w:r>
      <w:r w:rsidRPr="002A5676">
        <w:rPr>
          <w:rFonts w:ascii="Times New Roman" w:hAnsi="Times New Roman" w:cs="Times New Roman"/>
          <w:sz w:val="24"/>
        </w:rPr>
        <w:tab/>
      </w:r>
      <w:r w:rsidRPr="002A5676">
        <w:rPr>
          <w:rFonts w:ascii="Times New Roman" w:hAnsi="Times New Roman" w:cs="Times New Roman"/>
          <w:spacing w:val="-2"/>
          <w:sz w:val="24"/>
        </w:rPr>
        <w:t>geological</w:t>
      </w:r>
      <w:r w:rsidRPr="002A5676">
        <w:rPr>
          <w:rFonts w:ascii="Times New Roman" w:hAnsi="Times New Roman" w:cs="Times New Roman"/>
          <w:sz w:val="24"/>
        </w:rPr>
        <w:tab/>
      </w:r>
      <w:r w:rsidRPr="002A5676">
        <w:rPr>
          <w:rFonts w:ascii="Times New Roman" w:hAnsi="Times New Roman" w:cs="Times New Roman"/>
          <w:spacing w:val="-2"/>
          <w:sz w:val="24"/>
        </w:rPr>
        <w:t>surveys,</w:t>
      </w:r>
      <w:r w:rsidRPr="002A5676">
        <w:rPr>
          <w:rFonts w:ascii="Times New Roman" w:hAnsi="Times New Roman" w:cs="Times New Roman"/>
          <w:sz w:val="24"/>
        </w:rPr>
        <w:tab/>
      </w:r>
      <w:r w:rsidRPr="002A5676">
        <w:rPr>
          <w:rFonts w:ascii="Times New Roman" w:hAnsi="Times New Roman" w:cs="Times New Roman"/>
          <w:spacing w:val="-2"/>
          <w:sz w:val="24"/>
        </w:rPr>
        <w:t xml:space="preserve">mining </w:t>
      </w:r>
      <w:r w:rsidRPr="002A5676">
        <w:rPr>
          <w:rFonts w:ascii="Times New Roman" w:hAnsi="Times New Roman" w:cs="Times New Roman"/>
          <w:sz w:val="24"/>
        </w:rPr>
        <w:t>departments, and hydrology agencies.</w:t>
      </w:r>
    </w:p>
    <w:p w14:paraId="321F4749" w14:textId="77777777" w:rsidR="002A5676" w:rsidRPr="002A5676" w:rsidRDefault="002A5676" w:rsidP="002A5676">
      <w:pPr>
        <w:pStyle w:val="ListParagraph"/>
        <w:numPr>
          <w:ilvl w:val="2"/>
          <w:numId w:val="1"/>
        </w:numPr>
        <w:tabs>
          <w:tab w:val="left" w:pos="720"/>
        </w:tabs>
        <w:spacing w:line="276" w:lineRule="auto"/>
        <w:ind w:right="366"/>
        <w:rPr>
          <w:rFonts w:ascii="Times New Roman" w:hAnsi="Times New Roman" w:cs="Times New Roman"/>
          <w:sz w:val="24"/>
        </w:rPr>
      </w:pPr>
      <w:r w:rsidRPr="002A5676">
        <w:rPr>
          <w:rFonts w:ascii="Times New Roman" w:hAnsi="Times New Roman" w:cs="Times New Roman"/>
          <w:sz w:val="24"/>
        </w:rPr>
        <w:t>Strong teamwork skills and willingness to work beyond regular hours, including</w:t>
      </w:r>
      <w:r w:rsidRPr="002A5676">
        <w:rPr>
          <w:rFonts w:ascii="Times New Roman" w:hAnsi="Times New Roman" w:cs="Times New Roman"/>
          <w:spacing w:val="40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weekend field trips.</w:t>
      </w:r>
    </w:p>
    <w:p w14:paraId="74FE8F5D" w14:textId="77777777" w:rsidR="002A5676" w:rsidRPr="002A5676" w:rsidRDefault="002A5676" w:rsidP="002A5676">
      <w:pPr>
        <w:pStyle w:val="ListParagraph"/>
        <w:numPr>
          <w:ilvl w:val="2"/>
          <w:numId w:val="1"/>
        </w:numPr>
        <w:tabs>
          <w:tab w:val="left" w:pos="720"/>
        </w:tabs>
        <w:spacing w:line="275" w:lineRule="exact"/>
        <w:rPr>
          <w:rFonts w:ascii="Times New Roman" w:hAnsi="Times New Roman" w:cs="Times New Roman"/>
          <w:sz w:val="24"/>
        </w:rPr>
      </w:pPr>
      <w:r w:rsidRPr="002A5676">
        <w:rPr>
          <w:rFonts w:ascii="Times New Roman" w:hAnsi="Times New Roman" w:cs="Times New Roman"/>
          <w:sz w:val="24"/>
        </w:rPr>
        <w:t>A</w:t>
      </w:r>
      <w:r w:rsidRPr="002A5676">
        <w:rPr>
          <w:rFonts w:ascii="Times New Roman" w:hAnsi="Times New Roman" w:cs="Times New Roman"/>
          <w:spacing w:val="-6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genuine</w:t>
      </w:r>
      <w:r w:rsidRPr="002A5676">
        <w:rPr>
          <w:rFonts w:ascii="Times New Roman" w:hAnsi="Times New Roman" w:cs="Times New Roman"/>
          <w:spacing w:val="-4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passion</w:t>
      </w:r>
      <w:r w:rsidRPr="002A5676">
        <w:rPr>
          <w:rFonts w:ascii="Times New Roman" w:hAnsi="Times New Roman" w:cs="Times New Roman"/>
          <w:spacing w:val="-5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for</w:t>
      </w:r>
      <w:r w:rsidRPr="002A5676">
        <w:rPr>
          <w:rFonts w:ascii="Times New Roman" w:hAnsi="Times New Roman" w:cs="Times New Roman"/>
          <w:spacing w:val="-4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earth</w:t>
      </w:r>
      <w:r w:rsidRPr="002A5676">
        <w:rPr>
          <w:rFonts w:ascii="Times New Roman" w:hAnsi="Times New Roman" w:cs="Times New Roman"/>
          <w:spacing w:val="-3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system</w:t>
      </w:r>
      <w:r w:rsidRPr="002A5676">
        <w:rPr>
          <w:rFonts w:ascii="Times New Roman" w:hAnsi="Times New Roman" w:cs="Times New Roman"/>
          <w:spacing w:val="-3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stewardship</w:t>
      </w:r>
      <w:r w:rsidRPr="002A5676">
        <w:rPr>
          <w:rFonts w:ascii="Times New Roman" w:hAnsi="Times New Roman" w:cs="Times New Roman"/>
          <w:spacing w:val="-4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and</w:t>
      </w:r>
      <w:r w:rsidRPr="002A5676">
        <w:rPr>
          <w:rFonts w:ascii="Times New Roman" w:hAnsi="Times New Roman" w:cs="Times New Roman"/>
          <w:spacing w:val="-4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sustainable</w:t>
      </w:r>
      <w:r w:rsidRPr="002A5676">
        <w:rPr>
          <w:rFonts w:ascii="Times New Roman" w:hAnsi="Times New Roman" w:cs="Times New Roman"/>
          <w:spacing w:val="-4"/>
          <w:sz w:val="24"/>
        </w:rPr>
        <w:t xml:space="preserve"> </w:t>
      </w:r>
      <w:r w:rsidRPr="002A5676">
        <w:rPr>
          <w:rFonts w:ascii="Times New Roman" w:hAnsi="Times New Roman" w:cs="Times New Roman"/>
          <w:sz w:val="24"/>
        </w:rPr>
        <w:t>resource</w:t>
      </w:r>
      <w:r w:rsidRPr="002A5676">
        <w:rPr>
          <w:rFonts w:ascii="Times New Roman" w:hAnsi="Times New Roman" w:cs="Times New Roman"/>
          <w:spacing w:val="-3"/>
          <w:sz w:val="24"/>
        </w:rPr>
        <w:t xml:space="preserve"> </w:t>
      </w:r>
      <w:r w:rsidRPr="002A5676">
        <w:rPr>
          <w:rFonts w:ascii="Times New Roman" w:hAnsi="Times New Roman" w:cs="Times New Roman"/>
          <w:spacing w:val="-4"/>
          <w:sz w:val="24"/>
        </w:rPr>
        <w:t>use.</w:t>
      </w:r>
    </w:p>
    <w:p w14:paraId="70ECA7FF" w14:textId="64CEC670" w:rsidR="004E4B05" w:rsidRPr="002A5676" w:rsidRDefault="004E4B05" w:rsidP="002A5676">
      <w:pPr>
        <w:pStyle w:val="ListParagraph"/>
        <w:tabs>
          <w:tab w:val="left" w:pos="566"/>
        </w:tabs>
        <w:spacing w:line="276" w:lineRule="auto"/>
        <w:ind w:left="566" w:right="356" w:firstLine="0"/>
        <w:rPr>
          <w:rFonts w:ascii="Times New Roman" w:hAnsi="Times New Roman" w:cs="Times New Roman"/>
          <w:sz w:val="24"/>
        </w:rPr>
      </w:pPr>
    </w:p>
    <w:p w14:paraId="29B63C29" w14:textId="4842572C" w:rsidR="002A5676" w:rsidRPr="002A5676" w:rsidRDefault="002A5676" w:rsidP="002A5676">
      <w:pPr>
        <w:pStyle w:val="ListParagraph"/>
        <w:tabs>
          <w:tab w:val="left" w:pos="566"/>
        </w:tabs>
        <w:spacing w:line="276" w:lineRule="auto"/>
        <w:ind w:left="566" w:right="356" w:firstLine="0"/>
        <w:rPr>
          <w:rFonts w:ascii="Times New Roman" w:hAnsi="Times New Roman" w:cs="Times New Roman"/>
          <w:sz w:val="24"/>
        </w:rPr>
        <w:sectPr w:rsidR="002A5676" w:rsidRPr="002A5676">
          <w:type w:val="continuous"/>
          <w:pgSz w:w="12240" w:h="15840"/>
          <w:pgMar w:top="1360" w:right="1080" w:bottom="280" w:left="1440" w:header="720" w:footer="720" w:gutter="0"/>
          <w:cols w:space="720"/>
        </w:sectPr>
      </w:pPr>
    </w:p>
    <w:p w14:paraId="359D25CE" w14:textId="13B8D12E" w:rsidR="004E4B05" w:rsidRPr="002A5676" w:rsidRDefault="004E4B05" w:rsidP="002A5676">
      <w:pPr>
        <w:spacing w:before="81" w:line="276" w:lineRule="auto"/>
        <w:rPr>
          <w:rFonts w:ascii="Times New Roman" w:hAnsi="Times New Roman" w:cs="Times New Roman"/>
          <w:sz w:val="24"/>
        </w:rPr>
      </w:pPr>
    </w:p>
    <w:sectPr w:rsidR="004E4B05" w:rsidRPr="002A5676"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493A"/>
    <w:multiLevelType w:val="hybridMultilevel"/>
    <w:tmpl w:val="0422D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15845"/>
    <w:multiLevelType w:val="hybridMultilevel"/>
    <w:tmpl w:val="E3640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E6905"/>
    <w:multiLevelType w:val="hybridMultilevel"/>
    <w:tmpl w:val="A4F49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1B6F"/>
    <w:multiLevelType w:val="hybridMultilevel"/>
    <w:tmpl w:val="31D6663E"/>
    <w:lvl w:ilvl="0" w:tplc="D0A834E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9344091C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D19CDB38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9FB2F36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823A677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AAD09914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08643F8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AB8C9C9A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44CEF534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AB4027E"/>
    <w:multiLevelType w:val="hybridMultilevel"/>
    <w:tmpl w:val="2B1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144E2"/>
    <w:multiLevelType w:val="hybridMultilevel"/>
    <w:tmpl w:val="FD1A7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F0639"/>
    <w:multiLevelType w:val="multilevel"/>
    <w:tmpl w:val="E62822EC"/>
    <w:lvl w:ilvl="0">
      <w:start w:val="5"/>
      <w:numFmt w:val="decimal"/>
      <w:lvlText w:val="%1"/>
      <w:lvlJc w:val="left"/>
      <w:pPr>
        <w:ind w:left="566" w:hanging="812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566" w:hanging="81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F932955"/>
    <w:multiLevelType w:val="multilevel"/>
    <w:tmpl w:val="D91466B8"/>
    <w:lvl w:ilvl="0">
      <w:start w:val="1"/>
      <w:numFmt w:val="decimal"/>
      <w:lvlText w:val="%1."/>
      <w:lvlJc w:val="left"/>
      <w:pPr>
        <w:ind w:left="566" w:hanging="567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40" w:hanging="144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360" w:hanging="14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80" w:hanging="14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0" w:hanging="14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0" w:hanging="14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0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0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80" w:hanging="1440"/>
      </w:pPr>
      <w:rPr>
        <w:rFonts w:hint="default"/>
        <w:lang w:val="en-US" w:eastAsia="en-US" w:bidi="ar-SA"/>
      </w:rPr>
    </w:lvl>
  </w:abstractNum>
  <w:abstractNum w:abstractNumId="8" w15:restartNumberingAfterBreak="0">
    <w:nsid w:val="515B445D"/>
    <w:multiLevelType w:val="hybridMultilevel"/>
    <w:tmpl w:val="D5DCF43A"/>
    <w:lvl w:ilvl="0" w:tplc="E564B33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6318F8F6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AF249A60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FE5CB560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B9A0A93C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D04ED2A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2278C15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77322F6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A0123FE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44C3412"/>
    <w:multiLevelType w:val="hybridMultilevel"/>
    <w:tmpl w:val="8884ABB8"/>
    <w:lvl w:ilvl="0" w:tplc="5282A2DE">
      <w:numFmt w:val="bullet"/>
      <w:lvlText w:val=""/>
      <w:lvlJc w:val="left"/>
      <w:pPr>
        <w:ind w:left="566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FFE7446">
      <w:numFmt w:val="bullet"/>
      <w:lvlText w:val="•"/>
      <w:lvlJc w:val="left"/>
      <w:pPr>
        <w:ind w:left="1476" w:hanging="567"/>
      </w:pPr>
      <w:rPr>
        <w:rFonts w:hint="default"/>
        <w:lang w:val="en-US" w:eastAsia="en-US" w:bidi="ar-SA"/>
      </w:rPr>
    </w:lvl>
    <w:lvl w:ilvl="2" w:tplc="4608F1BA">
      <w:numFmt w:val="bullet"/>
      <w:lvlText w:val="•"/>
      <w:lvlJc w:val="left"/>
      <w:pPr>
        <w:ind w:left="2392" w:hanging="567"/>
      </w:pPr>
      <w:rPr>
        <w:rFonts w:hint="default"/>
        <w:lang w:val="en-US" w:eastAsia="en-US" w:bidi="ar-SA"/>
      </w:rPr>
    </w:lvl>
    <w:lvl w:ilvl="3" w:tplc="21F07E5C">
      <w:numFmt w:val="bullet"/>
      <w:lvlText w:val="•"/>
      <w:lvlJc w:val="left"/>
      <w:pPr>
        <w:ind w:left="3308" w:hanging="567"/>
      </w:pPr>
      <w:rPr>
        <w:rFonts w:hint="default"/>
        <w:lang w:val="en-US" w:eastAsia="en-US" w:bidi="ar-SA"/>
      </w:rPr>
    </w:lvl>
    <w:lvl w:ilvl="4" w:tplc="1C703BD2">
      <w:numFmt w:val="bullet"/>
      <w:lvlText w:val="•"/>
      <w:lvlJc w:val="left"/>
      <w:pPr>
        <w:ind w:left="4224" w:hanging="567"/>
      </w:pPr>
      <w:rPr>
        <w:rFonts w:hint="default"/>
        <w:lang w:val="en-US" w:eastAsia="en-US" w:bidi="ar-SA"/>
      </w:rPr>
    </w:lvl>
    <w:lvl w:ilvl="5" w:tplc="762261E6">
      <w:numFmt w:val="bullet"/>
      <w:lvlText w:val="•"/>
      <w:lvlJc w:val="left"/>
      <w:pPr>
        <w:ind w:left="5140" w:hanging="567"/>
      </w:pPr>
      <w:rPr>
        <w:rFonts w:hint="default"/>
        <w:lang w:val="en-US" w:eastAsia="en-US" w:bidi="ar-SA"/>
      </w:rPr>
    </w:lvl>
    <w:lvl w:ilvl="6" w:tplc="471426B6">
      <w:numFmt w:val="bullet"/>
      <w:lvlText w:val="•"/>
      <w:lvlJc w:val="left"/>
      <w:pPr>
        <w:ind w:left="6056" w:hanging="567"/>
      </w:pPr>
      <w:rPr>
        <w:rFonts w:hint="default"/>
        <w:lang w:val="en-US" w:eastAsia="en-US" w:bidi="ar-SA"/>
      </w:rPr>
    </w:lvl>
    <w:lvl w:ilvl="7" w:tplc="651EB84A">
      <w:numFmt w:val="bullet"/>
      <w:lvlText w:val="•"/>
      <w:lvlJc w:val="left"/>
      <w:pPr>
        <w:ind w:left="6972" w:hanging="567"/>
      </w:pPr>
      <w:rPr>
        <w:rFonts w:hint="default"/>
        <w:lang w:val="en-US" w:eastAsia="en-US" w:bidi="ar-SA"/>
      </w:rPr>
    </w:lvl>
    <w:lvl w:ilvl="8" w:tplc="745EB6B4">
      <w:numFmt w:val="bullet"/>
      <w:lvlText w:val="•"/>
      <w:lvlJc w:val="left"/>
      <w:pPr>
        <w:ind w:left="7888" w:hanging="567"/>
      </w:pPr>
      <w:rPr>
        <w:rFonts w:hint="default"/>
        <w:lang w:val="en-US" w:eastAsia="en-US" w:bidi="ar-SA"/>
      </w:rPr>
    </w:lvl>
  </w:abstractNum>
  <w:abstractNum w:abstractNumId="10" w15:restartNumberingAfterBreak="0">
    <w:nsid w:val="56CB007F"/>
    <w:multiLevelType w:val="hybridMultilevel"/>
    <w:tmpl w:val="F0F0E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57990"/>
    <w:multiLevelType w:val="hybridMultilevel"/>
    <w:tmpl w:val="A7142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D07CA"/>
    <w:multiLevelType w:val="hybridMultilevel"/>
    <w:tmpl w:val="1F182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D333D"/>
    <w:multiLevelType w:val="hybridMultilevel"/>
    <w:tmpl w:val="F1A4E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670ED"/>
    <w:multiLevelType w:val="hybridMultilevel"/>
    <w:tmpl w:val="0E983158"/>
    <w:lvl w:ilvl="0" w:tplc="99A0227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1446493">
    <w:abstractNumId w:val="6"/>
  </w:num>
  <w:num w:numId="2" w16cid:durableId="1260873315">
    <w:abstractNumId w:val="9"/>
  </w:num>
  <w:num w:numId="3" w16cid:durableId="931091540">
    <w:abstractNumId w:val="8"/>
  </w:num>
  <w:num w:numId="4" w16cid:durableId="1966229530">
    <w:abstractNumId w:val="3"/>
  </w:num>
  <w:num w:numId="5" w16cid:durableId="11955817">
    <w:abstractNumId w:val="7"/>
  </w:num>
  <w:num w:numId="6" w16cid:durableId="1702827373">
    <w:abstractNumId w:val="5"/>
  </w:num>
  <w:num w:numId="7" w16cid:durableId="771247579">
    <w:abstractNumId w:val="12"/>
  </w:num>
  <w:num w:numId="8" w16cid:durableId="672419273">
    <w:abstractNumId w:val="11"/>
  </w:num>
  <w:num w:numId="9" w16cid:durableId="806166649">
    <w:abstractNumId w:val="10"/>
  </w:num>
  <w:num w:numId="10" w16cid:durableId="1717655981">
    <w:abstractNumId w:val="13"/>
  </w:num>
  <w:num w:numId="11" w16cid:durableId="2065330683">
    <w:abstractNumId w:val="0"/>
  </w:num>
  <w:num w:numId="12" w16cid:durableId="1305161754">
    <w:abstractNumId w:val="4"/>
  </w:num>
  <w:num w:numId="13" w16cid:durableId="1803648914">
    <w:abstractNumId w:val="2"/>
  </w:num>
  <w:num w:numId="14" w16cid:durableId="2135630816">
    <w:abstractNumId w:val="1"/>
  </w:num>
  <w:num w:numId="15" w16cid:durableId="8022344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5"/>
    <w:rsid w:val="002A5676"/>
    <w:rsid w:val="003A00DC"/>
    <w:rsid w:val="004D70ED"/>
    <w:rsid w:val="004E4B05"/>
    <w:rsid w:val="005F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T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F45788"/>
  <w15:docId w15:val="{EEDF7E5D-43C4-1C4D-B119-DDD49956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440" w:hanging="144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1">
    <w:name w:val="p1"/>
    <w:basedOn w:val="Normal"/>
    <w:rsid w:val="002A5676"/>
    <w:pPr>
      <w:widowControl/>
      <w:autoSpaceDE/>
      <w:autoSpaceDN/>
    </w:pPr>
    <w:rPr>
      <w:rFonts w:ascii="Arial" w:eastAsia="Times New Roman" w:hAnsi="Arial" w:cs="Arial"/>
      <w:color w:val="141413"/>
      <w:sz w:val="18"/>
      <w:szCs w:val="18"/>
      <w:lang w:val="en-BT" w:bidi="dz-BT"/>
    </w:rPr>
  </w:style>
  <w:style w:type="paragraph" w:customStyle="1" w:styleId="p2">
    <w:name w:val="p2"/>
    <w:basedOn w:val="Normal"/>
    <w:rsid w:val="002A5676"/>
    <w:pPr>
      <w:widowControl/>
      <w:autoSpaceDE/>
      <w:autoSpaceDN/>
    </w:pPr>
    <w:rPr>
      <w:rFonts w:ascii="Arial" w:eastAsia="Times New Roman" w:hAnsi="Arial" w:cs="Arial"/>
      <w:color w:val="141413"/>
      <w:sz w:val="17"/>
      <w:szCs w:val="17"/>
      <w:lang w:val="en-BT" w:bidi="dz-B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1447</Words>
  <Characters>8960</Characters>
  <Application>Microsoft Office Word</Application>
  <DocSecurity>0</DocSecurity>
  <Lines>179</Lines>
  <Paragraphs>133</Paragraphs>
  <ScaleCrop>false</ScaleCrop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Singye Wangchuk</cp:lastModifiedBy>
  <cp:revision>4</cp:revision>
  <dcterms:created xsi:type="dcterms:W3CDTF">2026-04-13T08:40:00Z</dcterms:created>
  <dcterms:modified xsi:type="dcterms:W3CDTF">2026-04-13T08:56:00Z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2026-04-13T00:00:00Z</vt:filetime>
  </property>
  <property fmtid="{D5CDD505-2E9C-101B-9397-08002B2CF9AE}" pid="5" name="Producer">
    <vt:lpwstr>macOS Version 26.3.1 (a) (Build 25D771280a) Quartz PDFContext, AppendMode 1.1</vt:lpwstr>
  </property>
</Properties>
</file>