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53607" w14:textId="77777777" w:rsidR="006A6230" w:rsidRPr="00AB1871" w:rsidRDefault="006A6230" w:rsidP="00CC05CE">
      <w:pPr>
        <w:spacing w:after="0"/>
        <w:jc w:val="center"/>
        <w:rPr>
          <w:rFonts w:ascii="Arial" w:hAnsi="Arial" w:cs="Arial"/>
          <w:b/>
          <w:bCs/>
        </w:rPr>
      </w:pPr>
      <w:r w:rsidRPr="00AB1871">
        <w:rPr>
          <w:rFonts w:ascii="Arial" w:hAnsi="Arial" w:cs="Arial"/>
          <w:b/>
          <w:bCs/>
        </w:rPr>
        <w:t>ROYAL UNIVERSITY OF BHUTAN</w:t>
      </w:r>
    </w:p>
    <w:p w14:paraId="1CE67B78" w14:textId="77777777" w:rsidR="006A6230" w:rsidRPr="00AB1871" w:rsidRDefault="006A6230" w:rsidP="00CC05CE">
      <w:pPr>
        <w:spacing w:after="0"/>
        <w:jc w:val="center"/>
        <w:rPr>
          <w:rFonts w:ascii="Arial" w:hAnsi="Arial" w:cs="Arial"/>
          <w:b/>
          <w:bCs/>
        </w:rPr>
      </w:pPr>
      <w:r w:rsidRPr="00AB1871">
        <w:rPr>
          <w:rFonts w:ascii="Arial" w:hAnsi="Arial" w:cs="Arial"/>
          <w:b/>
          <w:bCs/>
        </w:rPr>
        <w:t>POSITION PROFILE</w:t>
      </w:r>
    </w:p>
    <w:p w14:paraId="22F19ED5" w14:textId="0ABE15B4" w:rsidR="006A6230" w:rsidRPr="00AB1871" w:rsidRDefault="006A6230" w:rsidP="006A6230">
      <w:pPr>
        <w:spacing w:after="0"/>
        <w:rPr>
          <w:rFonts w:ascii="Arial" w:hAnsi="Arial" w:cs="Arial"/>
          <w:b/>
          <w:bCs/>
        </w:rPr>
      </w:pPr>
      <w:r w:rsidRPr="00AB1871">
        <w:rPr>
          <w:rFonts w:ascii="Arial" w:hAnsi="Arial" w:cs="Arial"/>
          <w:b/>
          <w:bCs/>
        </w:rPr>
        <w:t>1. JOB IDENTIFICATION</w:t>
      </w:r>
    </w:p>
    <w:p w14:paraId="2A671963" w14:textId="5F20DA4C" w:rsidR="006A6230" w:rsidRPr="00AB1871" w:rsidRDefault="006A6230" w:rsidP="006A6230">
      <w:pPr>
        <w:spacing w:after="0"/>
        <w:rPr>
          <w:rFonts w:ascii="Arial" w:hAnsi="Arial" w:cs="Arial"/>
        </w:rPr>
      </w:pPr>
      <w:r w:rsidRPr="00AB1871">
        <w:rPr>
          <w:rFonts w:ascii="Arial" w:hAnsi="Arial" w:cs="Arial"/>
        </w:rPr>
        <w:t xml:space="preserve">1.1 Position Title: </w:t>
      </w:r>
      <w:r w:rsidR="00CC05CE" w:rsidRPr="00AB1871">
        <w:rPr>
          <w:rFonts w:ascii="Arial" w:hAnsi="Arial" w:cs="Arial"/>
        </w:rPr>
        <w:t xml:space="preserve">Assistant </w:t>
      </w:r>
      <w:r w:rsidRPr="00AB1871">
        <w:rPr>
          <w:rFonts w:ascii="Arial" w:hAnsi="Arial" w:cs="Arial"/>
        </w:rPr>
        <w:t>Lecturer / Ass</w:t>
      </w:r>
      <w:r w:rsidR="00CC05CE" w:rsidRPr="00AB1871">
        <w:rPr>
          <w:rFonts w:ascii="Arial" w:hAnsi="Arial" w:cs="Arial"/>
        </w:rPr>
        <w:t xml:space="preserve">ociate Lecturer/ Lecturer </w:t>
      </w:r>
      <w:r w:rsidRPr="00AB1871">
        <w:rPr>
          <w:rFonts w:ascii="Arial" w:hAnsi="Arial" w:cs="Arial"/>
        </w:rPr>
        <w:br/>
        <w:t xml:space="preserve">1.2 Position Level: PL </w:t>
      </w:r>
      <w:r w:rsidR="003933FA" w:rsidRPr="00AB1871">
        <w:rPr>
          <w:rFonts w:ascii="Arial" w:hAnsi="Arial" w:cs="Arial"/>
        </w:rPr>
        <w:t>5</w:t>
      </w:r>
      <w:r w:rsidRPr="00AB1871">
        <w:rPr>
          <w:rFonts w:ascii="Arial" w:hAnsi="Arial" w:cs="Arial"/>
        </w:rPr>
        <w:t xml:space="preserve"> / PL </w:t>
      </w:r>
      <w:r w:rsidR="003933FA" w:rsidRPr="00AB1871">
        <w:rPr>
          <w:rFonts w:ascii="Arial" w:hAnsi="Arial" w:cs="Arial"/>
        </w:rPr>
        <w:t>4</w:t>
      </w:r>
      <w:r w:rsidR="00CC05CE" w:rsidRPr="00AB1871">
        <w:rPr>
          <w:rFonts w:ascii="Arial" w:hAnsi="Arial" w:cs="Arial"/>
        </w:rPr>
        <w:t xml:space="preserve">/ PL </w:t>
      </w:r>
      <w:r w:rsidR="003933FA" w:rsidRPr="00AB1871">
        <w:rPr>
          <w:rFonts w:ascii="Arial" w:hAnsi="Arial" w:cs="Arial"/>
        </w:rPr>
        <w:t>3</w:t>
      </w:r>
      <w:r w:rsidRPr="00AB1871">
        <w:rPr>
          <w:rFonts w:ascii="Arial" w:hAnsi="Arial" w:cs="Arial"/>
        </w:rPr>
        <w:br/>
        <w:t>1.3 Occupational Group: Academics</w:t>
      </w:r>
      <w:r w:rsidRPr="00AB1871">
        <w:rPr>
          <w:rFonts w:ascii="Arial" w:hAnsi="Arial" w:cs="Arial"/>
        </w:rPr>
        <w:br/>
        <w:t>1.4 College/OVC: College of Language and Culture Studies</w:t>
      </w:r>
    </w:p>
    <w:p w14:paraId="1D0F61DE" w14:textId="161ED0E1" w:rsidR="006A6230" w:rsidRPr="00AB1871" w:rsidRDefault="006A6230" w:rsidP="006A6230">
      <w:pPr>
        <w:spacing w:after="0"/>
        <w:rPr>
          <w:rFonts w:ascii="Arial" w:hAnsi="Arial" w:cs="Arial"/>
          <w:b/>
          <w:bCs/>
        </w:rPr>
      </w:pPr>
      <w:r w:rsidRPr="00AB1871">
        <w:rPr>
          <w:rFonts w:ascii="Arial" w:hAnsi="Arial" w:cs="Arial"/>
          <w:b/>
          <w:bCs/>
        </w:rPr>
        <w:t>2. MAIN PURPOSE OF THE POSITION</w:t>
      </w:r>
    </w:p>
    <w:p w14:paraId="722A436F" w14:textId="3615FF3C" w:rsidR="006A6230" w:rsidRPr="00AB1871" w:rsidRDefault="006A6230" w:rsidP="006A6230">
      <w:pPr>
        <w:spacing w:after="0"/>
        <w:jc w:val="both"/>
        <w:rPr>
          <w:rFonts w:ascii="Arial" w:hAnsi="Arial" w:cs="Arial"/>
        </w:rPr>
      </w:pPr>
      <w:r w:rsidRPr="00AB1871">
        <w:rPr>
          <w:rFonts w:ascii="Arial" w:hAnsi="Arial" w:cs="Arial"/>
        </w:rPr>
        <w:t xml:space="preserve">Undertake academic teaching of </w:t>
      </w:r>
      <w:r w:rsidR="009162AC" w:rsidRPr="00AB1871">
        <w:rPr>
          <w:rFonts w:ascii="Arial" w:hAnsi="Arial" w:cs="Arial"/>
        </w:rPr>
        <w:t xml:space="preserve">at least two modules at the </w:t>
      </w:r>
      <w:r w:rsidRPr="00AB1871">
        <w:rPr>
          <w:rFonts w:ascii="Arial" w:hAnsi="Arial" w:cs="Arial"/>
        </w:rPr>
        <w:t xml:space="preserve">undergraduate </w:t>
      </w:r>
      <w:r w:rsidR="009162AC" w:rsidRPr="00AB1871">
        <w:rPr>
          <w:rFonts w:ascii="Arial" w:hAnsi="Arial" w:cs="Arial"/>
        </w:rPr>
        <w:t>level</w:t>
      </w:r>
      <w:r w:rsidRPr="00AB1871">
        <w:rPr>
          <w:rFonts w:ascii="Arial" w:hAnsi="Arial" w:cs="Arial"/>
        </w:rPr>
        <w:t xml:space="preserve"> </w:t>
      </w:r>
      <w:r w:rsidR="009162AC" w:rsidRPr="00AB1871">
        <w:rPr>
          <w:rFonts w:ascii="Arial" w:hAnsi="Arial" w:cs="Arial"/>
        </w:rPr>
        <w:t>within</w:t>
      </w:r>
      <w:r w:rsidRPr="00AB1871">
        <w:rPr>
          <w:rFonts w:ascii="Arial" w:hAnsi="Arial" w:cs="Arial"/>
        </w:rPr>
        <w:t xml:space="preserve"> the BA in Psychology and Mindfulness Programme, delivering high-quality instruction in Psychology, Developmental Psychology, and related domains, while contributing to research, innovation, and service activities of the College and the Royal University of Bhutan.</w:t>
      </w:r>
    </w:p>
    <w:p w14:paraId="04C9357F" w14:textId="77777777" w:rsidR="0052474B" w:rsidRPr="00AB1871" w:rsidRDefault="0052474B" w:rsidP="006A6230">
      <w:pPr>
        <w:spacing w:after="0"/>
        <w:rPr>
          <w:rFonts w:ascii="Arial" w:hAnsi="Arial" w:cs="Arial"/>
          <w:b/>
          <w:bCs/>
        </w:rPr>
      </w:pPr>
    </w:p>
    <w:p w14:paraId="2B99E431" w14:textId="46C16840" w:rsidR="006A6230" w:rsidRPr="00AB1871" w:rsidRDefault="006A6230" w:rsidP="006A6230">
      <w:pPr>
        <w:spacing w:after="0"/>
        <w:rPr>
          <w:rFonts w:ascii="Arial" w:hAnsi="Arial" w:cs="Arial"/>
          <w:b/>
          <w:bCs/>
        </w:rPr>
      </w:pPr>
      <w:r w:rsidRPr="00AB1871">
        <w:rPr>
          <w:rFonts w:ascii="Arial" w:hAnsi="Arial" w:cs="Arial"/>
          <w:b/>
          <w:bCs/>
        </w:rPr>
        <w:t>3. GENERAL ROLES AND RESPONSIBILITIES</w:t>
      </w:r>
    </w:p>
    <w:p w14:paraId="49D3FBD3" w14:textId="7DFF5890" w:rsidR="006A6230" w:rsidRPr="00AB1871" w:rsidRDefault="009162AC" w:rsidP="006A6230">
      <w:pPr>
        <w:spacing w:after="0"/>
        <w:rPr>
          <w:rFonts w:ascii="Arial" w:hAnsi="Arial" w:cs="Arial"/>
          <w:b/>
          <w:bCs/>
        </w:rPr>
      </w:pPr>
      <w:r w:rsidRPr="00AB1871">
        <w:rPr>
          <w:rFonts w:ascii="Arial" w:hAnsi="Arial" w:cs="Arial"/>
          <w:b/>
          <w:bCs/>
        </w:rPr>
        <w:t xml:space="preserve">3.1 </w:t>
      </w:r>
      <w:r w:rsidR="006A6230" w:rsidRPr="00AB1871">
        <w:rPr>
          <w:rFonts w:ascii="Arial" w:hAnsi="Arial" w:cs="Arial"/>
          <w:b/>
          <w:bCs/>
        </w:rPr>
        <w:t>Teaching</w:t>
      </w:r>
    </w:p>
    <w:p w14:paraId="6470A731" w14:textId="77777777" w:rsidR="006A6230" w:rsidRPr="00AB1871" w:rsidRDefault="006A6230" w:rsidP="006A6230">
      <w:pPr>
        <w:numPr>
          <w:ilvl w:val="0"/>
          <w:numId w:val="1"/>
        </w:numPr>
        <w:spacing w:after="0"/>
        <w:rPr>
          <w:rFonts w:ascii="Arial" w:hAnsi="Arial" w:cs="Arial"/>
        </w:rPr>
      </w:pPr>
      <w:r w:rsidRPr="00AB1871">
        <w:rPr>
          <w:rFonts w:ascii="Arial" w:hAnsi="Arial" w:cs="Arial"/>
        </w:rPr>
        <w:t>Deliver lectures, seminars, tutorials, and workshops in psychology modules, providing academic guidance and conceptual clarity to students.</w:t>
      </w:r>
    </w:p>
    <w:p w14:paraId="50CADEF6" w14:textId="1B567695" w:rsidR="006A6230" w:rsidRPr="00AB1871" w:rsidRDefault="006A6230" w:rsidP="006A6230">
      <w:pPr>
        <w:numPr>
          <w:ilvl w:val="0"/>
          <w:numId w:val="1"/>
        </w:numPr>
        <w:spacing w:after="0"/>
        <w:rPr>
          <w:rFonts w:ascii="Arial" w:hAnsi="Arial" w:cs="Arial"/>
        </w:rPr>
      </w:pPr>
      <w:r w:rsidRPr="00AB1871">
        <w:rPr>
          <w:rFonts w:ascii="Arial" w:hAnsi="Arial" w:cs="Arial"/>
        </w:rPr>
        <w:t xml:space="preserve">Develop, set, and administer assessments aligned with </w:t>
      </w:r>
      <w:r w:rsidR="009162AC" w:rsidRPr="00AB1871">
        <w:rPr>
          <w:rFonts w:ascii="Arial" w:hAnsi="Arial" w:cs="Arial"/>
        </w:rPr>
        <w:t xml:space="preserve">the </w:t>
      </w:r>
      <w:r w:rsidRPr="00AB1871">
        <w:rPr>
          <w:rFonts w:ascii="Arial" w:hAnsi="Arial" w:cs="Arial"/>
        </w:rPr>
        <w:t>programme learning outcomes, RUB academic standards, and quality assurance requirements.</w:t>
      </w:r>
    </w:p>
    <w:p w14:paraId="11D86D3E" w14:textId="4B6E71F6" w:rsidR="006A6230" w:rsidRPr="00AB1871" w:rsidRDefault="006A6230" w:rsidP="006A6230">
      <w:pPr>
        <w:numPr>
          <w:ilvl w:val="0"/>
          <w:numId w:val="1"/>
        </w:numPr>
        <w:spacing w:after="0"/>
        <w:rPr>
          <w:rFonts w:ascii="Arial" w:hAnsi="Arial" w:cs="Arial"/>
        </w:rPr>
      </w:pPr>
      <w:r w:rsidRPr="00AB1871">
        <w:rPr>
          <w:rFonts w:ascii="Arial" w:hAnsi="Arial" w:cs="Arial"/>
        </w:rPr>
        <w:t xml:space="preserve">Provide timely feedback on </w:t>
      </w:r>
      <w:r w:rsidR="009162AC" w:rsidRPr="00AB1871">
        <w:rPr>
          <w:rFonts w:ascii="Arial" w:hAnsi="Arial" w:cs="Arial"/>
        </w:rPr>
        <w:t>student works</w:t>
      </w:r>
      <w:r w:rsidRPr="00AB1871">
        <w:rPr>
          <w:rFonts w:ascii="Arial" w:hAnsi="Arial" w:cs="Arial"/>
        </w:rPr>
        <w:t xml:space="preserve"> and offer academic advising to support student learning and professional development.</w:t>
      </w:r>
    </w:p>
    <w:p w14:paraId="36E3B040" w14:textId="77777777" w:rsidR="006A6230" w:rsidRPr="00AB1871" w:rsidRDefault="006A6230" w:rsidP="006A6230">
      <w:pPr>
        <w:numPr>
          <w:ilvl w:val="0"/>
          <w:numId w:val="1"/>
        </w:numPr>
        <w:spacing w:after="0"/>
        <w:rPr>
          <w:rFonts w:ascii="Arial" w:hAnsi="Arial" w:cs="Arial"/>
        </w:rPr>
      </w:pPr>
      <w:r w:rsidRPr="00AB1871">
        <w:rPr>
          <w:rFonts w:ascii="Arial" w:hAnsi="Arial" w:cs="Arial"/>
        </w:rPr>
        <w:t>Plan, review, and enhance teaching strategies to promote active learning, critical thinking, and applied understanding.</w:t>
      </w:r>
    </w:p>
    <w:p w14:paraId="57ED6116" w14:textId="77777777" w:rsidR="006A6230" w:rsidRPr="00AB1871" w:rsidRDefault="006A6230" w:rsidP="006A6230">
      <w:pPr>
        <w:numPr>
          <w:ilvl w:val="0"/>
          <w:numId w:val="1"/>
        </w:numPr>
        <w:spacing w:after="0"/>
        <w:rPr>
          <w:rFonts w:ascii="Arial" w:hAnsi="Arial" w:cs="Arial"/>
        </w:rPr>
      </w:pPr>
      <w:r w:rsidRPr="00AB1871">
        <w:rPr>
          <w:rFonts w:ascii="Arial" w:hAnsi="Arial" w:cs="Arial"/>
        </w:rPr>
        <w:t>Facilitate collaborative learning through group discussions, case studies, presentations, and project-based activities.</w:t>
      </w:r>
    </w:p>
    <w:p w14:paraId="48B28107" w14:textId="11CA12C9" w:rsidR="006A6230" w:rsidRPr="00AB1871" w:rsidRDefault="006A6230" w:rsidP="006A6230">
      <w:pPr>
        <w:numPr>
          <w:ilvl w:val="0"/>
          <w:numId w:val="1"/>
        </w:numPr>
        <w:spacing w:after="0"/>
        <w:rPr>
          <w:rFonts w:ascii="Arial" w:hAnsi="Arial" w:cs="Arial"/>
        </w:rPr>
      </w:pPr>
      <w:r w:rsidRPr="00AB1871">
        <w:rPr>
          <w:rFonts w:ascii="Arial" w:hAnsi="Arial" w:cs="Arial"/>
        </w:rPr>
        <w:t>Mentor students in research</w:t>
      </w:r>
      <w:r w:rsidR="001D475E" w:rsidRPr="00AB1871">
        <w:rPr>
          <w:rFonts w:ascii="Arial" w:hAnsi="Arial" w:cs="Arial"/>
        </w:rPr>
        <w:t xml:space="preserve">, project work, </w:t>
      </w:r>
      <w:r w:rsidRPr="00AB1871">
        <w:rPr>
          <w:rFonts w:ascii="Arial" w:hAnsi="Arial" w:cs="Arial"/>
        </w:rPr>
        <w:t xml:space="preserve">and analytical </w:t>
      </w:r>
      <w:r w:rsidR="001D475E" w:rsidRPr="00AB1871">
        <w:rPr>
          <w:rFonts w:ascii="Arial" w:hAnsi="Arial" w:cs="Arial"/>
        </w:rPr>
        <w:t xml:space="preserve">and professional </w:t>
      </w:r>
      <w:r w:rsidRPr="00AB1871">
        <w:rPr>
          <w:rFonts w:ascii="Arial" w:hAnsi="Arial" w:cs="Arial"/>
        </w:rPr>
        <w:t>skill development.</w:t>
      </w:r>
    </w:p>
    <w:p w14:paraId="1B9F190D" w14:textId="645841AC" w:rsidR="006A6230" w:rsidRPr="00AB1871" w:rsidRDefault="009162AC" w:rsidP="006A6230">
      <w:pPr>
        <w:spacing w:after="0"/>
        <w:rPr>
          <w:rFonts w:ascii="Arial" w:hAnsi="Arial" w:cs="Arial"/>
          <w:b/>
          <w:bCs/>
        </w:rPr>
      </w:pPr>
      <w:r w:rsidRPr="00AB1871">
        <w:rPr>
          <w:rFonts w:ascii="Arial" w:hAnsi="Arial" w:cs="Arial"/>
          <w:b/>
          <w:bCs/>
        </w:rPr>
        <w:t xml:space="preserve">3.2 </w:t>
      </w:r>
      <w:r w:rsidR="006A6230" w:rsidRPr="00AB1871">
        <w:rPr>
          <w:rFonts w:ascii="Arial" w:hAnsi="Arial" w:cs="Arial"/>
          <w:b/>
          <w:bCs/>
        </w:rPr>
        <w:t>Research and Innovation</w:t>
      </w:r>
    </w:p>
    <w:p w14:paraId="4190D37A" w14:textId="77777777" w:rsidR="006A6230" w:rsidRPr="00AB1871" w:rsidRDefault="006A6230" w:rsidP="006A6230">
      <w:pPr>
        <w:numPr>
          <w:ilvl w:val="0"/>
          <w:numId w:val="2"/>
        </w:numPr>
        <w:spacing w:after="0"/>
        <w:rPr>
          <w:rFonts w:ascii="Arial" w:hAnsi="Arial" w:cs="Arial"/>
        </w:rPr>
      </w:pPr>
      <w:r w:rsidRPr="00AB1871">
        <w:rPr>
          <w:rFonts w:ascii="Arial" w:hAnsi="Arial" w:cs="Arial"/>
        </w:rPr>
        <w:t>Undertake research aligned with psychology, wellbeing, education, and mental health priorities.</w:t>
      </w:r>
    </w:p>
    <w:p w14:paraId="6C0DD24C" w14:textId="77777777" w:rsidR="006A6230" w:rsidRPr="00AB1871" w:rsidRDefault="006A6230" w:rsidP="006A6230">
      <w:pPr>
        <w:numPr>
          <w:ilvl w:val="0"/>
          <w:numId w:val="2"/>
        </w:numPr>
        <w:spacing w:after="0"/>
        <w:rPr>
          <w:rFonts w:ascii="Arial" w:hAnsi="Arial" w:cs="Arial"/>
        </w:rPr>
      </w:pPr>
      <w:r w:rsidRPr="00AB1871">
        <w:rPr>
          <w:rFonts w:ascii="Arial" w:hAnsi="Arial" w:cs="Arial"/>
        </w:rPr>
        <w:t>Supervise undergraduate research projects and applied assignments.</w:t>
      </w:r>
    </w:p>
    <w:p w14:paraId="6949ABC9" w14:textId="77777777" w:rsidR="006A6230" w:rsidRPr="00AB1871" w:rsidRDefault="006A6230" w:rsidP="006A6230">
      <w:pPr>
        <w:numPr>
          <w:ilvl w:val="0"/>
          <w:numId w:val="2"/>
        </w:numPr>
        <w:spacing w:after="0"/>
        <w:rPr>
          <w:rFonts w:ascii="Arial" w:hAnsi="Arial" w:cs="Arial"/>
        </w:rPr>
      </w:pPr>
      <w:r w:rsidRPr="00AB1871">
        <w:rPr>
          <w:rFonts w:ascii="Arial" w:hAnsi="Arial" w:cs="Arial"/>
        </w:rPr>
        <w:t>Conduct literature reviews and apply appropriate qualitative and quantitative research methods.</w:t>
      </w:r>
    </w:p>
    <w:p w14:paraId="4A5039BA" w14:textId="77777777" w:rsidR="006A6230" w:rsidRPr="00AB1871" w:rsidRDefault="006A6230" w:rsidP="006A6230">
      <w:pPr>
        <w:numPr>
          <w:ilvl w:val="0"/>
          <w:numId w:val="2"/>
        </w:numPr>
        <w:spacing w:after="0"/>
        <w:rPr>
          <w:rFonts w:ascii="Arial" w:hAnsi="Arial" w:cs="Arial"/>
        </w:rPr>
      </w:pPr>
      <w:r w:rsidRPr="00AB1871">
        <w:rPr>
          <w:rFonts w:ascii="Arial" w:hAnsi="Arial" w:cs="Arial"/>
        </w:rPr>
        <w:t>Prepare research outputs including reports, conference papers, and academic publications.</w:t>
      </w:r>
    </w:p>
    <w:p w14:paraId="02C36A24" w14:textId="77777777" w:rsidR="006A6230" w:rsidRPr="00AB1871" w:rsidRDefault="006A6230" w:rsidP="006A6230">
      <w:pPr>
        <w:numPr>
          <w:ilvl w:val="0"/>
          <w:numId w:val="2"/>
        </w:numPr>
        <w:spacing w:after="0"/>
        <w:rPr>
          <w:rFonts w:ascii="Arial" w:hAnsi="Arial" w:cs="Arial"/>
        </w:rPr>
      </w:pPr>
      <w:r w:rsidRPr="00AB1871">
        <w:rPr>
          <w:rFonts w:ascii="Arial" w:hAnsi="Arial" w:cs="Arial"/>
        </w:rPr>
        <w:t>Contribute to research dissemination through seminars, workshops, and scholarly forums.</w:t>
      </w:r>
    </w:p>
    <w:p w14:paraId="4717915A" w14:textId="357EE83D" w:rsidR="001D475E" w:rsidRPr="00AB1871" w:rsidRDefault="001D475E" w:rsidP="001D475E">
      <w:pPr>
        <w:pStyle w:val="BodyText"/>
        <w:numPr>
          <w:ilvl w:val="0"/>
          <w:numId w:val="2"/>
        </w:numPr>
        <w:tabs>
          <w:tab w:val="left" w:pos="720"/>
        </w:tabs>
        <w:spacing w:line="240" w:lineRule="auto"/>
        <w:rPr>
          <w:rFonts w:ascii="Arial" w:hAnsi="Arial" w:cs="Arial"/>
          <w:color w:val="000000"/>
        </w:rPr>
      </w:pPr>
      <w:r w:rsidRPr="00AB1871">
        <w:rPr>
          <w:rFonts w:ascii="Arial" w:hAnsi="Arial" w:cs="Arial"/>
          <w:color w:val="000000"/>
        </w:rPr>
        <w:t>Seek and generate funding for the University/College through research projects, consultancies, and applied services where feasible.</w:t>
      </w:r>
    </w:p>
    <w:p w14:paraId="29732E8D" w14:textId="3AC31F5D" w:rsidR="006A6230" w:rsidRPr="00AB1871" w:rsidRDefault="009162AC" w:rsidP="006A6230">
      <w:pPr>
        <w:spacing w:after="0"/>
        <w:rPr>
          <w:rFonts w:ascii="Arial" w:hAnsi="Arial" w:cs="Arial"/>
          <w:b/>
          <w:bCs/>
        </w:rPr>
      </w:pPr>
      <w:r w:rsidRPr="00AB1871">
        <w:rPr>
          <w:rFonts w:ascii="Arial" w:hAnsi="Arial" w:cs="Arial"/>
          <w:b/>
          <w:bCs/>
        </w:rPr>
        <w:lastRenderedPageBreak/>
        <w:t xml:space="preserve">3.3 </w:t>
      </w:r>
      <w:r w:rsidR="006A6230" w:rsidRPr="00AB1871">
        <w:rPr>
          <w:rFonts w:ascii="Arial" w:hAnsi="Arial" w:cs="Arial"/>
          <w:b/>
          <w:bCs/>
        </w:rPr>
        <w:t>Services</w:t>
      </w:r>
    </w:p>
    <w:p w14:paraId="42CDA719" w14:textId="77777777" w:rsidR="006A6230" w:rsidRPr="00AB1871" w:rsidRDefault="006A6230" w:rsidP="006A6230">
      <w:pPr>
        <w:numPr>
          <w:ilvl w:val="0"/>
          <w:numId w:val="3"/>
        </w:numPr>
        <w:spacing w:after="0"/>
        <w:rPr>
          <w:rFonts w:ascii="Arial" w:hAnsi="Arial" w:cs="Arial"/>
        </w:rPr>
      </w:pPr>
      <w:r w:rsidRPr="00AB1871">
        <w:rPr>
          <w:rFonts w:ascii="Arial" w:hAnsi="Arial" w:cs="Arial"/>
        </w:rPr>
        <w:t>Participate in departmental and College-level academic and administrative activities.</w:t>
      </w:r>
    </w:p>
    <w:p w14:paraId="669035AF" w14:textId="77777777" w:rsidR="006A6230" w:rsidRPr="00AB1871" w:rsidRDefault="006A6230" w:rsidP="006A6230">
      <w:pPr>
        <w:numPr>
          <w:ilvl w:val="0"/>
          <w:numId w:val="3"/>
        </w:numPr>
        <w:spacing w:after="0"/>
        <w:rPr>
          <w:rFonts w:ascii="Arial" w:hAnsi="Arial" w:cs="Arial"/>
        </w:rPr>
      </w:pPr>
      <w:r w:rsidRPr="00AB1871">
        <w:rPr>
          <w:rFonts w:ascii="Arial" w:hAnsi="Arial" w:cs="Arial"/>
        </w:rPr>
        <w:t>Serve as a member of committees, working groups, or task forces as assigned.</w:t>
      </w:r>
    </w:p>
    <w:p w14:paraId="45685EFA" w14:textId="77777777" w:rsidR="006A6230" w:rsidRPr="00AB1871" w:rsidRDefault="006A6230" w:rsidP="006A6230">
      <w:pPr>
        <w:numPr>
          <w:ilvl w:val="0"/>
          <w:numId w:val="3"/>
        </w:numPr>
        <w:spacing w:after="0"/>
        <w:rPr>
          <w:rFonts w:ascii="Arial" w:hAnsi="Arial" w:cs="Arial"/>
        </w:rPr>
      </w:pPr>
      <w:r w:rsidRPr="00AB1871">
        <w:rPr>
          <w:rFonts w:ascii="Arial" w:hAnsi="Arial" w:cs="Arial"/>
        </w:rPr>
        <w:t>Support academic planning, programme review, and curriculum development processes.</w:t>
      </w:r>
    </w:p>
    <w:p w14:paraId="501085F2" w14:textId="77777777" w:rsidR="006A6230" w:rsidRPr="00AB1871" w:rsidRDefault="006A6230" w:rsidP="006A6230">
      <w:pPr>
        <w:numPr>
          <w:ilvl w:val="0"/>
          <w:numId w:val="3"/>
        </w:numPr>
        <w:spacing w:after="0"/>
        <w:rPr>
          <w:rFonts w:ascii="Arial" w:hAnsi="Arial" w:cs="Arial"/>
        </w:rPr>
      </w:pPr>
      <w:r w:rsidRPr="00AB1871">
        <w:rPr>
          <w:rFonts w:ascii="Arial" w:hAnsi="Arial" w:cs="Arial"/>
        </w:rPr>
        <w:t>Assist in organizing academic events such as seminars, workshops, and student activities.</w:t>
      </w:r>
    </w:p>
    <w:p w14:paraId="24EF68B0" w14:textId="77777777" w:rsidR="006A6230" w:rsidRPr="00AB1871" w:rsidRDefault="006A6230" w:rsidP="006A6230">
      <w:pPr>
        <w:numPr>
          <w:ilvl w:val="0"/>
          <w:numId w:val="3"/>
        </w:numPr>
        <w:spacing w:after="0"/>
        <w:rPr>
          <w:rFonts w:ascii="Arial" w:hAnsi="Arial" w:cs="Arial"/>
        </w:rPr>
      </w:pPr>
      <w:r w:rsidRPr="00AB1871">
        <w:rPr>
          <w:rFonts w:ascii="Arial" w:hAnsi="Arial" w:cs="Arial"/>
        </w:rPr>
        <w:t>Represent the College in academic and professional forums when required.</w:t>
      </w:r>
    </w:p>
    <w:p w14:paraId="010BCFC5" w14:textId="77777777" w:rsidR="001D475E" w:rsidRPr="00AB1871" w:rsidRDefault="001D475E" w:rsidP="006A6230">
      <w:pPr>
        <w:spacing w:after="0"/>
        <w:rPr>
          <w:rFonts w:ascii="Arial" w:hAnsi="Arial" w:cs="Arial"/>
          <w:b/>
          <w:bCs/>
        </w:rPr>
      </w:pPr>
    </w:p>
    <w:p w14:paraId="1D4E7E45" w14:textId="60A04F37" w:rsidR="006A6230" w:rsidRPr="00AB1871" w:rsidRDefault="006A6230" w:rsidP="006A6230">
      <w:pPr>
        <w:spacing w:after="0"/>
        <w:rPr>
          <w:rFonts w:ascii="Arial" w:hAnsi="Arial" w:cs="Arial"/>
          <w:b/>
          <w:bCs/>
        </w:rPr>
      </w:pPr>
      <w:r w:rsidRPr="00AB1871">
        <w:rPr>
          <w:rFonts w:ascii="Arial" w:hAnsi="Arial" w:cs="Arial"/>
          <w:b/>
          <w:bCs/>
        </w:rPr>
        <w:t>4. SPECIFIC ROLES AND RESPONSIBILITIES</w:t>
      </w:r>
    </w:p>
    <w:p w14:paraId="674ECCF2" w14:textId="77777777" w:rsidR="006A6230" w:rsidRPr="00AB1871" w:rsidRDefault="006A6230" w:rsidP="006A6230">
      <w:pPr>
        <w:spacing w:after="0"/>
        <w:rPr>
          <w:rFonts w:ascii="Arial" w:hAnsi="Arial" w:cs="Arial"/>
        </w:rPr>
      </w:pPr>
      <w:r w:rsidRPr="00AB1871">
        <w:rPr>
          <w:rFonts w:ascii="Arial" w:hAnsi="Arial" w:cs="Arial"/>
        </w:rPr>
        <w:t>Teaching and assessment of the following modules under the BA in Psychology and Mindfulness Programme:</w:t>
      </w:r>
    </w:p>
    <w:p w14:paraId="55193C60" w14:textId="77777777" w:rsidR="006A6230" w:rsidRPr="00AB1871" w:rsidRDefault="006A6230" w:rsidP="006A6230">
      <w:pPr>
        <w:numPr>
          <w:ilvl w:val="0"/>
          <w:numId w:val="4"/>
        </w:numPr>
        <w:spacing w:after="0"/>
        <w:rPr>
          <w:rFonts w:ascii="Arial" w:hAnsi="Arial" w:cs="Arial"/>
        </w:rPr>
      </w:pPr>
      <w:r w:rsidRPr="00AB1871">
        <w:rPr>
          <w:rFonts w:ascii="Arial" w:hAnsi="Arial" w:cs="Arial"/>
        </w:rPr>
        <w:t>Introduction to Psychology</w:t>
      </w:r>
    </w:p>
    <w:p w14:paraId="442E0E42" w14:textId="77777777" w:rsidR="006A6230" w:rsidRPr="00AB1871" w:rsidRDefault="006A6230" w:rsidP="006A6230">
      <w:pPr>
        <w:numPr>
          <w:ilvl w:val="0"/>
          <w:numId w:val="4"/>
        </w:numPr>
        <w:spacing w:after="0"/>
        <w:rPr>
          <w:rFonts w:ascii="Arial" w:hAnsi="Arial" w:cs="Arial"/>
        </w:rPr>
      </w:pPr>
      <w:r w:rsidRPr="00AB1871">
        <w:rPr>
          <w:rFonts w:ascii="Arial" w:hAnsi="Arial" w:cs="Arial"/>
        </w:rPr>
        <w:t>Developmental Psychology</w:t>
      </w:r>
    </w:p>
    <w:p w14:paraId="7B47A30D" w14:textId="67C670C8" w:rsidR="00943666" w:rsidRPr="00AB1871" w:rsidRDefault="00D002A8" w:rsidP="006A6230">
      <w:pPr>
        <w:numPr>
          <w:ilvl w:val="0"/>
          <w:numId w:val="4"/>
        </w:numPr>
        <w:spacing w:after="0"/>
        <w:rPr>
          <w:rFonts w:ascii="Arial" w:hAnsi="Arial" w:cs="Arial"/>
        </w:rPr>
      </w:pPr>
      <w:r w:rsidRPr="00AB1871">
        <w:rPr>
          <w:rFonts w:ascii="Arial" w:hAnsi="Arial" w:cs="Arial"/>
        </w:rPr>
        <w:t xml:space="preserve">Science of </w:t>
      </w:r>
      <w:proofErr w:type="spellStart"/>
      <w:r w:rsidRPr="00AB1871">
        <w:rPr>
          <w:rFonts w:ascii="Arial" w:hAnsi="Arial" w:cs="Arial"/>
        </w:rPr>
        <w:t>Behavioural</w:t>
      </w:r>
      <w:proofErr w:type="spellEnd"/>
      <w:r w:rsidRPr="00AB1871">
        <w:rPr>
          <w:rFonts w:ascii="Arial" w:hAnsi="Arial" w:cs="Arial"/>
        </w:rPr>
        <w:t xml:space="preserve"> Change </w:t>
      </w:r>
    </w:p>
    <w:p w14:paraId="622F7E99" w14:textId="1F35D9B4" w:rsidR="00D002A8" w:rsidRPr="00AB1871" w:rsidRDefault="00D002A8" w:rsidP="006A6230">
      <w:pPr>
        <w:numPr>
          <w:ilvl w:val="0"/>
          <w:numId w:val="4"/>
        </w:numPr>
        <w:spacing w:after="0"/>
        <w:rPr>
          <w:rFonts w:ascii="Arial" w:hAnsi="Arial" w:cs="Arial"/>
        </w:rPr>
      </w:pPr>
      <w:r w:rsidRPr="00AB1871">
        <w:rPr>
          <w:rFonts w:ascii="Arial" w:hAnsi="Arial" w:cs="Arial"/>
        </w:rPr>
        <w:t>Social Psychology and Relational Harmony</w:t>
      </w:r>
    </w:p>
    <w:p w14:paraId="07176241" w14:textId="177A97E8" w:rsidR="00D002A8" w:rsidRPr="00AB1871" w:rsidRDefault="00D002A8" w:rsidP="006A6230">
      <w:pPr>
        <w:numPr>
          <w:ilvl w:val="0"/>
          <w:numId w:val="4"/>
        </w:numPr>
        <w:spacing w:after="0"/>
        <w:rPr>
          <w:rFonts w:ascii="Arial" w:hAnsi="Arial" w:cs="Arial"/>
        </w:rPr>
      </w:pPr>
      <w:r w:rsidRPr="00AB1871">
        <w:rPr>
          <w:rFonts w:ascii="Arial" w:hAnsi="Arial" w:cs="Arial"/>
        </w:rPr>
        <w:t xml:space="preserve">Positive Psychology &amp; Human Flourishing </w:t>
      </w:r>
    </w:p>
    <w:p w14:paraId="20B3CF51" w14:textId="2FF346D1" w:rsidR="00D002A8" w:rsidRPr="00AB1871" w:rsidRDefault="00D002A8" w:rsidP="006A6230">
      <w:pPr>
        <w:numPr>
          <w:ilvl w:val="0"/>
          <w:numId w:val="4"/>
        </w:numPr>
        <w:spacing w:after="0"/>
        <w:rPr>
          <w:rFonts w:ascii="Arial" w:hAnsi="Arial" w:cs="Arial"/>
        </w:rPr>
      </w:pPr>
      <w:r w:rsidRPr="00AB1871">
        <w:rPr>
          <w:rFonts w:ascii="Arial" w:hAnsi="Arial" w:cs="Arial"/>
        </w:rPr>
        <w:t xml:space="preserve">Neuroscience of Emotion </w:t>
      </w:r>
    </w:p>
    <w:p w14:paraId="00B5837F" w14:textId="77777777" w:rsidR="00D002A8" w:rsidRPr="00AB1871" w:rsidRDefault="00D002A8" w:rsidP="00D002A8">
      <w:pPr>
        <w:spacing w:after="0"/>
        <w:ind w:left="720"/>
        <w:rPr>
          <w:rFonts w:ascii="Arial" w:hAnsi="Arial" w:cs="Arial"/>
        </w:rPr>
      </w:pPr>
    </w:p>
    <w:p w14:paraId="4E4C1B77" w14:textId="77777777" w:rsidR="006A6230" w:rsidRPr="00AB1871" w:rsidRDefault="006A6230" w:rsidP="006A6230">
      <w:pPr>
        <w:spacing w:after="0"/>
        <w:rPr>
          <w:rFonts w:ascii="Arial" w:hAnsi="Arial" w:cs="Arial"/>
        </w:rPr>
      </w:pPr>
      <w:r w:rsidRPr="00AB1871">
        <w:rPr>
          <w:rFonts w:ascii="Arial" w:hAnsi="Arial" w:cs="Arial"/>
        </w:rPr>
        <w:t>The specific tasks involve:</w:t>
      </w:r>
    </w:p>
    <w:p w14:paraId="58C68E2E" w14:textId="77777777" w:rsidR="006A6230" w:rsidRPr="00AB1871" w:rsidRDefault="006A6230" w:rsidP="006A6230">
      <w:pPr>
        <w:numPr>
          <w:ilvl w:val="0"/>
          <w:numId w:val="5"/>
        </w:numPr>
        <w:spacing w:after="0"/>
        <w:rPr>
          <w:rFonts w:ascii="Arial" w:hAnsi="Arial" w:cs="Arial"/>
        </w:rPr>
      </w:pPr>
      <w:r w:rsidRPr="00AB1871">
        <w:rPr>
          <w:rFonts w:ascii="Arial" w:hAnsi="Arial" w:cs="Arial"/>
        </w:rPr>
        <w:t>Developing, reviewing, and updating module descriptors, reading lists, and assessment strategies in line with RUB standards.</w:t>
      </w:r>
    </w:p>
    <w:p w14:paraId="54494E68" w14:textId="77777777" w:rsidR="006A6230" w:rsidRPr="00AB1871" w:rsidRDefault="006A6230" w:rsidP="006A6230">
      <w:pPr>
        <w:numPr>
          <w:ilvl w:val="0"/>
          <w:numId w:val="5"/>
        </w:numPr>
        <w:spacing w:after="0"/>
        <w:rPr>
          <w:rFonts w:ascii="Arial" w:hAnsi="Arial" w:cs="Arial"/>
        </w:rPr>
      </w:pPr>
      <w:r w:rsidRPr="00AB1871">
        <w:rPr>
          <w:rFonts w:ascii="Arial" w:hAnsi="Arial" w:cs="Arial"/>
        </w:rPr>
        <w:t>Designing and administering assessments such as written examinations, essays, case analyses, and presentations.</w:t>
      </w:r>
    </w:p>
    <w:p w14:paraId="1B51C180" w14:textId="77777777" w:rsidR="006A6230" w:rsidRPr="00AB1871" w:rsidRDefault="006A6230" w:rsidP="006A6230">
      <w:pPr>
        <w:numPr>
          <w:ilvl w:val="0"/>
          <w:numId w:val="5"/>
        </w:numPr>
        <w:spacing w:after="0"/>
        <w:rPr>
          <w:rFonts w:ascii="Arial" w:hAnsi="Arial" w:cs="Arial"/>
        </w:rPr>
      </w:pPr>
      <w:r w:rsidRPr="00AB1871">
        <w:rPr>
          <w:rFonts w:ascii="Arial" w:hAnsi="Arial" w:cs="Arial"/>
        </w:rPr>
        <w:t>Supervising undergraduate projects and assignments related to psychological concepts and applications.</w:t>
      </w:r>
    </w:p>
    <w:p w14:paraId="2A791D8C" w14:textId="77777777" w:rsidR="006A6230" w:rsidRPr="00AB1871" w:rsidRDefault="006A6230" w:rsidP="006A6230">
      <w:pPr>
        <w:numPr>
          <w:ilvl w:val="0"/>
          <w:numId w:val="5"/>
        </w:numPr>
        <w:spacing w:after="0"/>
        <w:rPr>
          <w:rFonts w:ascii="Arial" w:hAnsi="Arial" w:cs="Arial"/>
        </w:rPr>
      </w:pPr>
      <w:r w:rsidRPr="00AB1871">
        <w:rPr>
          <w:rFonts w:ascii="Arial" w:hAnsi="Arial" w:cs="Arial"/>
        </w:rPr>
        <w:t>Providing academic mentoring and guidance to students.</w:t>
      </w:r>
    </w:p>
    <w:p w14:paraId="036F59BB" w14:textId="77777777" w:rsidR="006A6230" w:rsidRPr="00AB1871" w:rsidRDefault="006A6230" w:rsidP="006A6230">
      <w:pPr>
        <w:numPr>
          <w:ilvl w:val="0"/>
          <w:numId w:val="5"/>
        </w:numPr>
        <w:spacing w:after="0"/>
        <w:rPr>
          <w:rFonts w:ascii="Arial" w:hAnsi="Arial" w:cs="Arial"/>
        </w:rPr>
      </w:pPr>
      <w:r w:rsidRPr="00AB1871">
        <w:rPr>
          <w:rFonts w:ascii="Arial" w:hAnsi="Arial" w:cs="Arial"/>
        </w:rPr>
        <w:t>Maintaining accurate academic records, including attendance and assessment data.</w:t>
      </w:r>
    </w:p>
    <w:p w14:paraId="61D2148D" w14:textId="77777777" w:rsidR="006A6230" w:rsidRPr="00AB1871" w:rsidRDefault="006A6230" w:rsidP="006A6230">
      <w:pPr>
        <w:numPr>
          <w:ilvl w:val="0"/>
          <w:numId w:val="5"/>
        </w:numPr>
        <w:spacing w:after="0"/>
        <w:rPr>
          <w:rFonts w:ascii="Arial" w:hAnsi="Arial" w:cs="Arial"/>
        </w:rPr>
      </w:pPr>
      <w:r w:rsidRPr="00AB1871">
        <w:rPr>
          <w:rFonts w:ascii="Arial" w:hAnsi="Arial" w:cs="Arial"/>
        </w:rPr>
        <w:t>Integrating contemporary psychological theories with wellbeing and mindfulness perspectives where appropriate.</w:t>
      </w:r>
    </w:p>
    <w:p w14:paraId="536B5936" w14:textId="77777777" w:rsidR="006A6230" w:rsidRPr="00AB1871" w:rsidRDefault="006A6230" w:rsidP="006A6230">
      <w:pPr>
        <w:numPr>
          <w:ilvl w:val="0"/>
          <w:numId w:val="5"/>
        </w:numPr>
        <w:spacing w:after="0"/>
        <w:rPr>
          <w:rFonts w:ascii="Arial" w:hAnsi="Arial" w:cs="Arial"/>
        </w:rPr>
      </w:pPr>
      <w:r w:rsidRPr="00AB1871">
        <w:rPr>
          <w:rFonts w:ascii="Arial" w:hAnsi="Arial" w:cs="Arial"/>
        </w:rPr>
        <w:t>Collaborating with colleagues to ensure coherence and progression across modules.</w:t>
      </w:r>
    </w:p>
    <w:p w14:paraId="584A4D59" w14:textId="77777777" w:rsidR="006A6230" w:rsidRPr="00AB1871" w:rsidRDefault="006A6230" w:rsidP="006A6230">
      <w:pPr>
        <w:numPr>
          <w:ilvl w:val="0"/>
          <w:numId w:val="5"/>
        </w:numPr>
        <w:spacing w:after="0"/>
        <w:rPr>
          <w:rFonts w:ascii="Arial" w:hAnsi="Arial" w:cs="Arial"/>
        </w:rPr>
      </w:pPr>
      <w:r w:rsidRPr="00AB1871">
        <w:rPr>
          <w:rFonts w:ascii="Arial" w:hAnsi="Arial" w:cs="Arial"/>
        </w:rPr>
        <w:t>Engaging in continuous professional development to enhance teaching effectiveness.</w:t>
      </w:r>
    </w:p>
    <w:p w14:paraId="641E3B29" w14:textId="77777777" w:rsidR="00943666" w:rsidRPr="00AB1871" w:rsidRDefault="00943666" w:rsidP="006A6230">
      <w:pPr>
        <w:spacing w:after="0"/>
        <w:rPr>
          <w:rFonts w:ascii="Arial" w:hAnsi="Arial" w:cs="Arial"/>
          <w:b/>
          <w:bCs/>
        </w:rPr>
      </w:pPr>
    </w:p>
    <w:p w14:paraId="79C34DAD" w14:textId="2C2D623B" w:rsidR="006A6230" w:rsidRPr="00AB1871" w:rsidRDefault="006A6230" w:rsidP="006A6230">
      <w:pPr>
        <w:spacing w:after="0"/>
        <w:rPr>
          <w:rFonts w:ascii="Arial" w:hAnsi="Arial" w:cs="Arial"/>
          <w:b/>
          <w:bCs/>
        </w:rPr>
      </w:pPr>
      <w:r w:rsidRPr="00AB1871">
        <w:rPr>
          <w:rFonts w:ascii="Arial" w:hAnsi="Arial" w:cs="Arial"/>
          <w:b/>
          <w:bCs/>
        </w:rPr>
        <w:t>5. KNOWLEDGE, SKILLS &amp; ABILITIES (KSA) REQUIREMENTS</w:t>
      </w:r>
    </w:p>
    <w:p w14:paraId="5487D68A" w14:textId="77777777" w:rsidR="006A6230" w:rsidRPr="00AB1871" w:rsidRDefault="006A6230" w:rsidP="006A6230">
      <w:pPr>
        <w:spacing w:after="0"/>
        <w:rPr>
          <w:rFonts w:ascii="Arial" w:hAnsi="Arial" w:cs="Arial"/>
          <w:b/>
          <w:bCs/>
        </w:rPr>
      </w:pPr>
      <w:r w:rsidRPr="00AB1871">
        <w:rPr>
          <w:rFonts w:ascii="Arial" w:hAnsi="Arial" w:cs="Arial"/>
          <w:b/>
          <w:bCs/>
        </w:rPr>
        <w:t>5.1 Education</w:t>
      </w:r>
    </w:p>
    <w:p w14:paraId="7A3E4D29" w14:textId="425A56A0" w:rsidR="006A6230" w:rsidRPr="00AB1871" w:rsidRDefault="00B75CA4" w:rsidP="00943666">
      <w:pPr>
        <w:spacing w:after="0"/>
        <w:ind w:left="720"/>
        <w:rPr>
          <w:rFonts w:ascii="Arial" w:hAnsi="Arial" w:cs="Arial"/>
        </w:rPr>
      </w:pPr>
      <w:r w:rsidRPr="00AB1871">
        <w:rPr>
          <w:rFonts w:ascii="Arial" w:hAnsi="Arial" w:cs="Arial"/>
          <w:color w:val="000000" w:themeColor="text1"/>
          <w:sz w:val="22"/>
          <w:szCs w:val="22"/>
        </w:rPr>
        <w:lastRenderedPageBreak/>
        <w:t>Minimum of bachelor’s degree in</w:t>
      </w:r>
      <w:r w:rsidRPr="00AB1871">
        <w:rPr>
          <w:rFonts w:ascii="Arial" w:hAnsi="Arial" w:cs="Arial"/>
        </w:rPr>
        <w:t xml:space="preserve"> </w:t>
      </w:r>
      <w:r w:rsidR="006A6230" w:rsidRPr="00AB1871">
        <w:rPr>
          <w:rFonts w:ascii="Arial" w:hAnsi="Arial" w:cs="Arial"/>
        </w:rPr>
        <w:t>Psychology from a recognized university with strong grounding in psychological theory and application.</w:t>
      </w:r>
    </w:p>
    <w:p w14:paraId="432326B7" w14:textId="17CCC421" w:rsidR="006A6230" w:rsidRPr="00AB1871" w:rsidRDefault="00B75CA4" w:rsidP="00943666">
      <w:pPr>
        <w:spacing w:after="0"/>
        <w:ind w:left="720"/>
        <w:rPr>
          <w:rFonts w:ascii="Arial" w:hAnsi="Arial" w:cs="Arial"/>
        </w:rPr>
      </w:pPr>
      <w:r w:rsidRPr="00AB1871">
        <w:rPr>
          <w:rFonts w:ascii="Arial" w:hAnsi="Arial" w:cs="Arial"/>
        </w:rPr>
        <w:t xml:space="preserve">Master’s Degree and </w:t>
      </w:r>
      <w:r w:rsidR="006A6230" w:rsidRPr="00AB1871">
        <w:rPr>
          <w:rFonts w:ascii="Arial" w:hAnsi="Arial" w:cs="Arial"/>
        </w:rPr>
        <w:t>PhD in Psychology or a related field will be an advantage and required for placement at higher Position Level as per RUB regulations.</w:t>
      </w:r>
    </w:p>
    <w:p w14:paraId="74EDF4AB" w14:textId="77777777" w:rsidR="006A6230" w:rsidRPr="00AB1871" w:rsidRDefault="006A6230" w:rsidP="006A6230">
      <w:pPr>
        <w:spacing w:after="0"/>
        <w:rPr>
          <w:rFonts w:ascii="Arial" w:hAnsi="Arial" w:cs="Arial"/>
          <w:b/>
          <w:bCs/>
        </w:rPr>
      </w:pPr>
      <w:r w:rsidRPr="00AB1871">
        <w:rPr>
          <w:rFonts w:ascii="Arial" w:hAnsi="Arial" w:cs="Arial"/>
          <w:b/>
          <w:bCs/>
        </w:rPr>
        <w:t>5.2 Experience</w:t>
      </w:r>
    </w:p>
    <w:p w14:paraId="67D03530" w14:textId="77777777" w:rsidR="006A6230" w:rsidRPr="00AB1871" w:rsidRDefault="006A6230" w:rsidP="006A6230">
      <w:pPr>
        <w:numPr>
          <w:ilvl w:val="0"/>
          <w:numId w:val="7"/>
        </w:numPr>
        <w:spacing w:after="0"/>
        <w:rPr>
          <w:rFonts w:ascii="Arial" w:hAnsi="Arial" w:cs="Arial"/>
        </w:rPr>
      </w:pPr>
      <w:r w:rsidRPr="00AB1871">
        <w:rPr>
          <w:rFonts w:ascii="Arial" w:hAnsi="Arial" w:cs="Arial"/>
        </w:rPr>
        <w:t>Relevant teaching or research experience in psychology will be recognized as per RUB lateral entry criteria.</w:t>
      </w:r>
    </w:p>
    <w:p w14:paraId="302BCB00" w14:textId="77777777" w:rsidR="006A6230" w:rsidRPr="00AB1871" w:rsidRDefault="006A6230" w:rsidP="006A6230">
      <w:pPr>
        <w:spacing w:after="0"/>
        <w:rPr>
          <w:rFonts w:ascii="Arial" w:hAnsi="Arial" w:cs="Arial"/>
          <w:b/>
          <w:bCs/>
        </w:rPr>
      </w:pPr>
      <w:r w:rsidRPr="00AB1871">
        <w:rPr>
          <w:rFonts w:ascii="Arial" w:hAnsi="Arial" w:cs="Arial"/>
          <w:b/>
          <w:bCs/>
        </w:rPr>
        <w:t>5.3 Knowledge, Skills, and Abilities</w:t>
      </w:r>
    </w:p>
    <w:p w14:paraId="1B178A28" w14:textId="77777777" w:rsidR="006A6230" w:rsidRPr="00AB1871" w:rsidRDefault="006A6230" w:rsidP="006A6230">
      <w:pPr>
        <w:numPr>
          <w:ilvl w:val="0"/>
          <w:numId w:val="8"/>
        </w:numPr>
        <w:spacing w:after="0"/>
        <w:rPr>
          <w:rFonts w:ascii="Arial" w:hAnsi="Arial" w:cs="Arial"/>
        </w:rPr>
      </w:pPr>
      <w:r w:rsidRPr="00AB1871">
        <w:rPr>
          <w:rFonts w:ascii="Arial" w:hAnsi="Arial" w:cs="Arial"/>
        </w:rPr>
        <w:t>Strong conceptual understanding of core psychological theories and developmental processes.</w:t>
      </w:r>
    </w:p>
    <w:p w14:paraId="711BDB1F" w14:textId="77777777" w:rsidR="006A6230" w:rsidRPr="00AB1871" w:rsidRDefault="006A6230" w:rsidP="006A6230">
      <w:pPr>
        <w:numPr>
          <w:ilvl w:val="0"/>
          <w:numId w:val="8"/>
        </w:numPr>
        <w:spacing w:after="0"/>
        <w:rPr>
          <w:rFonts w:ascii="Arial" w:hAnsi="Arial" w:cs="Arial"/>
        </w:rPr>
      </w:pPr>
      <w:r w:rsidRPr="00AB1871">
        <w:rPr>
          <w:rFonts w:ascii="Arial" w:hAnsi="Arial" w:cs="Arial"/>
        </w:rPr>
        <w:t>Ability to deliver undergraduate teaching using learner-</w:t>
      </w:r>
      <w:proofErr w:type="spellStart"/>
      <w:r w:rsidRPr="00AB1871">
        <w:rPr>
          <w:rFonts w:ascii="Arial" w:hAnsi="Arial" w:cs="Arial"/>
        </w:rPr>
        <w:t>centred</w:t>
      </w:r>
      <w:proofErr w:type="spellEnd"/>
      <w:r w:rsidRPr="00AB1871">
        <w:rPr>
          <w:rFonts w:ascii="Arial" w:hAnsi="Arial" w:cs="Arial"/>
        </w:rPr>
        <w:t xml:space="preserve"> pedagogies.</w:t>
      </w:r>
    </w:p>
    <w:p w14:paraId="54B2361D" w14:textId="77777777" w:rsidR="006A6230" w:rsidRPr="00AB1871" w:rsidRDefault="006A6230" w:rsidP="006A6230">
      <w:pPr>
        <w:numPr>
          <w:ilvl w:val="0"/>
          <w:numId w:val="8"/>
        </w:numPr>
        <w:spacing w:after="0"/>
        <w:rPr>
          <w:rFonts w:ascii="Arial" w:hAnsi="Arial" w:cs="Arial"/>
        </w:rPr>
      </w:pPr>
      <w:r w:rsidRPr="00AB1871">
        <w:rPr>
          <w:rFonts w:ascii="Arial" w:hAnsi="Arial" w:cs="Arial"/>
        </w:rPr>
        <w:t>Competence in research supervision and academic writing.</w:t>
      </w:r>
    </w:p>
    <w:p w14:paraId="53D2C822" w14:textId="77777777" w:rsidR="006A6230" w:rsidRPr="00AB1871" w:rsidRDefault="006A6230" w:rsidP="006A6230">
      <w:pPr>
        <w:numPr>
          <w:ilvl w:val="0"/>
          <w:numId w:val="8"/>
        </w:numPr>
        <w:spacing w:after="0"/>
        <w:rPr>
          <w:rFonts w:ascii="Arial" w:hAnsi="Arial" w:cs="Arial"/>
        </w:rPr>
      </w:pPr>
      <w:r w:rsidRPr="00AB1871">
        <w:rPr>
          <w:rFonts w:ascii="Arial" w:hAnsi="Arial" w:cs="Arial"/>
        </w:rPr>
        <w:t>Effective communication and interpersonal skills.</w:t>
      </w:r>
    </w:p>
    <w:p w14:paraId="585492C6" w14:textId="77777777" w:rsidR="006A6230" w:rsidRPr="00AB1871" w:rsidRDefault="006A6230" w:rsidP="006A6230">
      <w:pPr>
        <w:numPr>
          <w:ilvl w:val="0"/>
          <w:numId w:val="8"/>
        </w:numPr>
        <w:spacing w:after="0"/>
        <w:rPr>
          <w:rFonts w:ascii="Arial" w:hAnsi="Arial" w:cs="Arial"/>
        </w:rPr>
      </w:pPr>
      <w:r w:rsidRPr="00AB1871">
        <w:rPr>
          <w:rFonts w:ascii="Arial" w:hAnsi="Arial" w:cs="Arial"/>
        </w:rPr>
        <w:t>Capacity to work collaboratively in interdisciplinary academic environments.</w:t>
      </w:r>
    </w:p>
    <w:p w14:paraId="25A3AFE5" w14:textId="4DB5885D" w:rsidR="006A6230" w:rsidRPr="00AB1871" w:rsidRDefault="006A6230" w:rsidP="006A6230">
      <w:pPr>
        <w:numPr>
          <w:ilvl w:val="0"/>
          <w:numId w:val="8"/>
        </w:numPr>
        <w:spacing w:after="0"/>
        <w:rPr>
          <w:rFonts w:ascii="Arial" w:hAnsi="Arial" w:cs="Arial"/>
        </w:rPr>
      </w:pPr>
      <w:r w:rsidRPr="00AB1871">
        <w:rPr>
          <w:rFonts w:ascii="Arial" w:hAnsi="Arial" w:cs="Arial"/>
        </w:rPr>
        <w:t>Digital literacy for teaching, assessment, and academic administration.</w:t>
      </w:r>
    </w:p>
    <w:p w14:paraId="24F99CBC" w14:textId="77777777" w:rsidR="00D002A8" w:rsidRPr="00AB1871" w:rsidRDefault="00D002A8" w:rsidP="00D002A8">
      <w:pPr>
        <w:pStyle w:val="BodyText"/>
        <w:numPr>
          <w:ilvl w:val="0"/>
          <w:numId w:val="8"/>
        </w:numPr>
        <w:tabs>
          <w:tab w:val="clear" w:pos="720"/>
          <w:tab w:val="left" w:pos="709"/>
        </w:tabs>
        <w:spacing w:after="0" w:line="240" w:lineRule="auto"/>
        <w:rPr>
          <w:rFonts w:ascii="Arial" w:hAnsi="Arial" w:cs="Arial"/>
          <w:color w:val="000000"/>
        </w:rPr>
      </w:pPr>
      <w:r w:rsidRPr="00AB1871">
        <w:rPr>
          <w:rFonts w:ascii="Arial" w:hAnsi="Arial" w:cs="Arial"/>
          <w:color w:val="000000"/>
        </w:rPr>
        <w:t>Proficiency in research design, data analysis, critical thinking, and academic writing.</w:t>
      </w:r>
    </w:p>
    <w:p w14:paraId="013F17AE" w14:textId="309B1CC2" w:rsidR="00D002A8" w:rsidRPr="00AB1871" w:rsidRDefault="00D002A8" w:rsidP="00D002A8">
      <w:pPr>
        <w:pStyle w:val="BodyText"/>
        <w:numPr>
          <w:ilvl w:val="0"/>
          <w:numId w:val="8"/>
        </w:numPr>
        <w:tabs>
          <w:tab w:val="clear" w:pos="720"/>
          <w:tab w:val="left" w:pos="709"/>
        </w:tabs>
        <w:spacing w:line="240" w:lineRule="auto"/>
        <w:rPr>
          <w:rFonts w:ascii="Arial" w:hAnsi="Arial" w:cs="Arial"/>
          <w:color w:val="000000"/>
        </w:rPr>
      </w:pPr>
      <w:r w:rsidRPr="00AB1871">
        <w:rPr>
          <w:rFonts w:ascii="Arial" w:hAnsi="Arial" w:cs="Arial"/>
          <w:color w:val="000000"/>
        </w:rPr>
        <w:t>Ability to supervise undergraduate research and field-based learning, including internships, and community engagement projects.</w:t>
      </w:r>
    </w:p>
    <w:sectPr w:rsidR="00D002A8" w:rsidRPr="00AB18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Songti SC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26930"/>
    <w:multiLevelType w:val="multilevel"/>
    <w:tmpl w:val="23F49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D0713"/>
    <w:multiLevelType w:val="multilevel"/>
    <w:tmpl w:val="3FBA1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BD2FAB"/>
    <w:multiLevelType w:val="multilevel"/>
    <w:tmpl w:val="E64EB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7129F7"/>
    <w:multiLevelType w:val="multilevel"/>
    <w:tmpl w:val="48265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283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B04737A"/>
    <w:multiLevelType w:val="multilevel"/>
    <w:tmpl w:val="A25C53E4"/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 w15:restartNumberingAfterBreak="0">
    <w:nsid w:val="351471B3"/>
    <w:multiLevelType w:val="multilevel"/>
    <w:tmpl w:val="5858B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474D66"/>
    <w:multiLevelType w:val="multilevel"/>
    <w:tmpl w:val="0776A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B9099E"/>
    <w:multiLevelType w:val="multilevel"/>
    <w:tmpl w:val="2E7A4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C339B1"/>
    <w:multiLevelType w:val="multilevel"/>
    <w:tmpl w:val="F2ECF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4C63D3"/>
    <w:multiLevelType w:val="multilevel"/>
    <w:tmpl w:val="CA500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7397161">
    <w:abstractNumId w:val="0"/>
  </w:num>
  <w:num w:numId="2" w16cid:durableId="387146654">
    <w:abstractNumId w:val="8"/>
  </w:num>
  <w:num w:numId="3" w16cid:durableId="1130132213">
    <w:abstractNumId w:val="9"/>
  </w:num>
  <w:num w:numId="4" w16cid:durableId="909775382">
    <w:abstractNumId w:val="1"/>
  </w:num>
  <w:num w:numId="5" w16cid:durableId="1558977242">
    <w:abstractNumId w:val="2"/>
  </w:num>
  <w:num w:numId="6" w16cid:durableId="68190177">
    <w:abstractNumId w:val="6"/>
  </w:num>
  <w:num w:numId="7" w16cid:durableId="979578458">
    <w:abstractNumId w:val="5"/>
  </w:num>
  <w:num w:numId="8" w16cid:durableId="2117945936">
    <w:abstractNumId w:val="7"/>
  </w:num>
  <w:num w:numId="9" w16cid:durableId="1476601572">
    <w:abstractNumId w:val="3"/>
  </w:num>
  <w:num w:numId="10" w16cid:durableId="9807705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230"/>
    <w:rsid w:val="001305E8"/>
    <w:rsid w:val="001439CF"/>
    <w:rsid w:val="001D475E"/>
    <w:rsid w:val="00315893"/>
    <w:rsid w:val="003933FA"/>
    <w:rsid w:val="0052474B"/>
    <w:rsid w:val="006A6230"/>
    <w:rsid w:val="0070701C"/>
    <w:rsid w:val="009162AC"/>
    <w:rsid w:val="00943666"/>
    <w:rsid w:val="00AB1871"/>
    <w:rsid w:val="00B75CA4"/>
    <w:rsid w:val="00CC05CE"/>
    <w:rsid w:val="00D002A8"/>
    <w:rsid w:val="00F8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03E0E"/>
  <w15:chartTrackingRefBased/>
  <w15:docId w15:val="{00F86191-76AF-411B-AEB6-0FC516B64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34"/>
        <w:lang w:val="en-US" w:eastAsia="en-US" w:bidi="dz-BT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62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62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62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4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62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62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62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62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62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62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6230"/>
    <w:rPr>
      <w:rFonts w:asciiTheme="majorHAnsi" w:eastAsiaTheme="majorEastAsia" w:hAnsiTheme="majorHAnsi" w:cstheme="majorBidi"/>
      <w:color w:val="2F5496" w:themeColor="accent1" w:themeShade="BF"/>
      <w:sz w:val="40"/>
      <w:szCs w:val="5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6230"/>
    <w:rPr>
      <w:rFonts w:asciiTheme="majorHAnsi" w:eastAsiaTheme="majorEastAsia" w:hAnsiTheme="majorHAnsi" w:cstheme="majorBidi"/>
      <w:color w:val="2F5496" w:themeColor="accent1" w:themeShade="BF"/>
      <w:sz w:val="32"/>
      <w:szCs w:val="4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6230"/>
    <w:rPr>
      <w:rFonts w:eastAsiaTheme="majorEastAsia" w:cstheme="majorBidi"/>
      <w:color w:val="2F5496" w:themeColor="accent1" w:themeShade="BF"/>
      <w:sz w:val="28"/>
      <w:szCs w:val="4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623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623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62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62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62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62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62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81"/>
    </w:rPr>
  </w:style>
  <w:style w:type="character" w:customStyle="1" w:styleId="TitleChar">
    <w:name w:val="Title Char"/>
    <w:basedOn w:val="DefaultParagraphFont"/>
    <w:link w:val="Title"/>
    <w:uiPriority w:val="10"/>
    <w:rsid w:val="006A6230"/>
    <w:rPr>
      <w:rFonts w:asciiTheme="majorHAnsi" w:eastAsiaTheme="majorEastAsia" w:hAnsiTheme="majorHAnsi" w:cstheme="majorBidi"/>
      <w:spacing w:val="-10"/>
      <w:kern w:val="28"/>
      <w:sz w:val="56"/>
      <w:szCs w:val="81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62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40"/>
    </w:rPr>
  </w:style>
  <w:style w:type="character" w:customStyle="1" w:styleId="SubtitleChar">
    <w:name w:val="Subtitle Char"/>
    <w:basedOn w:val="DefaultParagraphFont"/>
    <w:link w:val="Subtitle"/>
    <w:uiPriority w:val="11"/>
    <w:rsid w:val="006A6230"/>
    <w:rPr>
      <w:rFonts w:eastAsiaTheme="majorEastAsia" w:cstheme="majorBidi"/>
      <w:color w:val="595959" w:themeColor="text1" w:themeTint="A6"/>
      <w:spacing w:val="15"/>
      <w:sz w:val="28"/>
      <w:szCs w:val="40"/>
    </w:rPr>
  </w:style>
  <w:style w:type="paragraph" w:styleId="Quote">
    <w:name w:val="Quote"/>
    <w:basedOn w:val="Normal"/>
    <w:next w:val="Normal"/>
    <w:link w:val="QuoteChar"/>
    <w:uiPriority w:val="29"/>
    <w:qFormat/>
    <w:rsid w:val="006A62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62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62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623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62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623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6230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rsid w:val="001D475E"/>
    <w:pPr>
      <w:suppressAutoHyphens/>
      <w:spacing w:after="140" w:line="276" w:lineRule="auto"/>
    </w:pPr>
    <w:rPr>
      <w:rFonts w:ascii="Liberation Serif" w:eastAsia="Songti SC" w:hAnsi="Liberation Serif" w:cs="Arial Unicode MS"/>
      <w:szCs w:val="24"/>
      <w:lang w:eastAsia="zh-CN" w:bidi="hi-IN"/>
      <w14:ligatures w14:val="none"/>
    </w:rPr>
  </w:style>
  <w:style w:type="character" w:customStyle="1" w:styleId="BodyTextChar">
    <w:name w:val="Body Text Char"/>
    <w:basedOn w:val="DefaultParagraphFont"/>
    <w:link w:val="BodyText"/>
    <w:rsid w:val="001D475E"/>
    <w:rPr>
      <w:rFonts w:ascii="Liberation Serif" w:eastAsia="Songti SC" w:hAnsi="Liberation Serif" w:cs="Arial Unicode MS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707</Words>
  <Characters>4031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Rinchen Dorji</dc:creator>
  <cp:keywords/>
  <dc:description/>
  <cp:lastModifiedBy>Microsoft Office User</cp:lastModifiedBy>
  <cp:revision>4</cp:revision>
  <dcterms:created xsi:type="dcterms:W3CDTF">2026-05-14T05:24:00Z</dcterms:created>
  <dcterms:modified xsi:type="dcterms:W3CDTF">2026-05-17T09:05:00Z</dcterms:modified>
</cp:coreProperties>
</file>